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9BE54" w14:textId="77777777" w:rsidR="004C2C63" w:rsidRPr="004C2C63" w:rsidRDefault="004C2C63" w:rsidP="004C2C63">
      <w:pPr>
        <w:pStyle w:val="ListParagraph"/>
        <w:spacing w:before="120"/>
        <w:ind w:left="1080"/>
        <w:jc w:val="center"/>
        <w:rPr>
          <w:b/>
          <w:i/>
          <w:u w:val="single"/>
          <w:lang w:val="ru-RU"/>
        </w:rPr>
      </w:pPr>
      <w:r w:rsidRPr="004C2C63">
        <w:rPr>
          <w:b/>
          <w:i/>
          <w:u w:val="single"/>
          <w:lang w:val="ru-RU"/>
        </w:rPr>
        <w:t>ОБРАЗАЦ СТРУКТУРЕ ПОНУЂЕНЕ ЦЕНЕ,</w:t>
      </w:r>
    </w:p>
    <w:p w14:paraId="566793CD" w14:textId="0994B7F4" w:rsidR="004C2C63" w:rsidRPr="004C2C63" w:rsidRDefault="004C2C63" w:rsidP="004C2C63">
      <w:pPr>
        <w:pStyle w:val="ListParagraph"/>
        <w:ind w:left="1080"/>
        <w:jc w:val="center"/>
        <w:rPr>
          <w:b/>
          <w:i/>
          <w:u w:val="single"/>
          <w:lang w:val="sr-Latn-CS"/>
        </w:rPr>
      </w:pPr>
      <w:r w:rsidRPr="004C2C63">
        <w:rPr>
          <w:b/>
          <w:i/>
          <w:u w:val="single"/>
          <w:lang w:val="ru-RU"/>
        </w:rPr>
        <w:t>СА УПУТСТВОМ КАКО ДА СЕ ПОПУНИ</w:t>
      </w:r>
    </w:p>
    <w:p w14:paraId="3025E523" w14:textId="6F1C88FB" w:rsidR="00915FAC" w:rsidRPr="00DD12E6" w:rsidRDefault="004C2C63" w:rsidP="004C2C63">
      <w:pPr>
        <w:pStyle w:val="ListParagraph"/>
        <w:numPr>
          <w:ilvl w:val="0"/>
          <w:numId w:val="4"/>
        </w:numPr>
        <w:jc w:val="center"/>
        <w:rPr>
          <w:b/>
          <w:i/>
          <w:szCs w:val="22"/>
        </w:rPr>
      </w:pPr>
      <w:r>
        <w:rPr>
          <w:b/>
          <w:i/>
          <w:szCs w:val="22"/>
          <w:lang w:val="sr-Cyrl-RS"/>
        </w:rPr>
        <w:t>Вертикална сигнализација</w:t>
      </w:r>
      <w:r w:rsidR="00DD12E6">
        <w:rPr>
          <w:b/>
          <w:i/>
          <w:szCs w:val="22"/>
        </w:rPr>
        <w:t xml:space="preserve"> </w:t>
      </w:r>
      <w:r w:rsidR="00915FAC" w:rsidRPr="00DD12E6">
        <w:rPr>
          <w:b/>
          <w:i/>
          <w:szCs w:val="22"/>
        </w:rPr>
        <w:t>-</w:t>
      </w:r>
    </w:p>
    <w:p w14:paraId="38D43BD8" w14:textId="77777777" w:rsidR="00CC1302" w:rsidRDefault="00CC1302">
      <w:pPr>
        <w:rPr>
          <w:b/>
          <w:sz w:val="22"/>
          <w:szCs w:val="22"/>
          <w:lang w:val="sr-Latn-CS"/>
        </w:rPr>
      </w:pPr>
    </w:p>
    <w:p w14:paraId="410895ED" w14:textId="77777777" w:rsidR="00CC1302" w:rsidRDefault="00CC1302">
      <w:pPr>
        <w:jc w:val="center"/>
        <w:rPr>
          <w:b/>
          <w:sz w:val="22"/>
          <w:szCs w:val="22"/>
          <w:highlight w:val="yellow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3163"/>
        <w:gridCol w:w="915"/>
        <w:gridCol w:w="2786"/>
        <w:gridCol w:w="1852"/>
      </w:tblGrid>
      <w:tr w:rsidR="000B287F" w:rsidRPr="00CC1302" w14:paraId="4AEDB466" w14:textId="77777777" w:rsidTr="00CC1302">
        <w:tc>
          <w:tcPr>
            <w:tcW w:w="559" w:type="dxa"/>
          </w:tcPr>
          <w:p w14:paraId="016C7161" w14:textId="77777777" w:rsidR="000B287F" w:rsidRPr="00CC1302" w:rsidRDefault="00915FAC" w:rsidP="00CC130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Р</w:t>
            </w:r>
            <w:r w:rsidR="000B287F" w:rsidRPr="00CC1302">
              <w:rPr>
                <w:b/>
                <w:sz w:val="22"/>
                <w:szCs w:val="22"/>
                <w:lang w:val="sr-Cyrl-CS"/>
              </w:rPr>
              <w:t>.б.</w:t>
            </w:r>
          </w:p>
        </w:tc>
        <w:tc>
          <w:tcPr>
            <w:tcW w:w="3169" w:type="dxa"/>
          </w:tcPr>
          <w:p w14:paraId="38464645" w14:textId="77777777" w:rsidR="000B287F" w:rsidRPr="00CC1302" w:rsidRDefault="00915FAC" w:rsidP="00CC130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</w:t>
            </w:r>
            <w:r w:rsidR="000B287F" w:rsidRPr="00CC1302">
              <w:rPr>
                <w:b/>
                <w:sz w:val="22"/>
                <w:szCs w:val="22"/>
                <w:lang w:val="sr-Cyrl-CS"/>
              </w:rPr>
              <w:t>пис</w:t>
            </w:r>
          </w:p>
        </w:tc>
        <w:tc>
          <w:tcPr>
            <w:tcW w:w="916" w:type="dxa"/>
          </w:tcPr>
          <w:p w14:paraId="7B028919" w14:textId="77777777" w:rsidR="000B287F" w:rsidRPr="00CC1302" w:rsidRDefault="00915FAC" w:rsidP="00CC130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</w:t>
            </w:r>
            <w:r w:rsidR="000B287F" w:rsidRPr="00CC1302">
              <w:rPr>
                <w:b/>
                <w:sz w:val="22"/>
                <w:szCs w:val="22"/>
                <w:lang w:val="sr-Cyrl-CS"/>
              </w:rPr>
              <w:t>ол</w:t>
            </w:r>
            <w:r>
              <w:rPr>
                <w:b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790" w:type="dxa"/>
          </w:tcPr>
          <w:p w14:paraId="2B528D0D" w14:textId="77777777" w:rsidR="000B287F" w:rsidRPr="00CC1302" w:rsidRDefault="00915FAC" w:rsidP="00915FA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Ј</w:t>
            </w:r>
            <w:r w:rsidR="000B287F" w:rsidRPr="00CC1302">
              <w:rPr>
                <w:b/>
                <w:sz w:val="22"/>
                <w:szCs w:val="22"/>
                <w:lang w:val="sr-Cyrl-CS"/>
              </w:rPr>
              <w:t>ед</w:t>
            </w:r>
            <w:r>
              <w:rPr>
                <w:b/>
                <w:sz w:val="22"/>
                <w:szCs w:val="22"/>
                <w:lang w:val="sr-Cyrl-CS"/>
              </w:rPr>
              <w:t>инична цена бе</w:t>
            </w:r>
            <w:r w:rsidR="000B287F" w:rsidRPr="00CC1302">
              <w:rPr>
                <w:b/>
                <w:sz w:val="22"/>
                <w:szCs w:val="22"/>
                <w:lang w:val="sr-Cyrl-CS"/>
              </w:rPr>
              <w:t>з ПДВ-а</w:t>
            </w:r>
          </w:p>
        </w:tc>
        <w:tc>
          <w:tcPr>
            <w:tcW w:w="1854" w:type="dxa"/>
          </w:tcPr>
          <w:p w14:paraId="18FA0710" w14:textId="77777777" w:rsidR="000B287F" w:rsidRPr="00CC1302" w:rsidRDefault="00915FAC" w:rsidP="00CC130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У</w:t>
            </w:r>
            <w:r w:rsidR="000B287F" w:rsidRPr="00CC1302">
              <w:rPr>
                <w:b/>
                <w:sz w:val="22"/>
                <w:szCs w:val="22"/>
                <w:lang w:val="sr-Cyrl-CS"/>
              </w:rPr>
              <w:t>купна цена без ПДВ-а</w:t>
            </w:r>
          </w:p>
        </w:tc>
      </w:tr>
    </w:tbl>
    <w:p w14:paraId="1C2E80C1" w14:textId="77777777" w:rsidR="000B287F" w:rsidRDefault="000B287F">
      <w:pPr>
        <w:jc w:val="center"/>
        <w:rPr>
          <w:b/>
          <w:sz w:val="22"/>
          <w:szCs w:val="22"/>
          <w:highlight w:val="yellow"/>
          <w:lang w:val="sr-Cyrl-CS"/>
        </w:rPr>
      </w:pPr>
    </w:p>
    <w:p w14:paraId="492E314B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  <w:lang w:val="sr-Cyrl-CS"/>
        </w:rPr>
        <w:t xml:space="preserve">Набавка и транспорт </w:t>
      </w:r>
      <w:proofErr w:type="spellStart"/>
      <w:r>
        <w:rPr>
          <w:sz w:val="22"/>
          <w:szCs w:val="22"/>
        </w:rPr>
        <w:t>поцинкованог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CS"/>
        </w:rPr>
        <w:t xml:space="preserve">стуба дебљине зида цеви 2 мм у магацин </w:t>
      </w:r>
      <w:proofErr w:type="spellStart"/>
      <w:r>
        <w:rPr>
          <w:sz w:val="22"/>
          <w:szCs w:val="22"/>
        </w:rPr>
        <w:t>Јавног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предузећа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уређивање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грађевинског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земљишта</w:t>
      </w:r>
      <w:proofErr w:type="spellEnd"/>
      <w:r>
        <w:rPr>
          <w:sz w:val="22"/>
          <w:szCs w:val="22"/>
        </w:rPr>
        <w:t xml:space="preserve"> „</w:t>
      </w:r>
      <w:proofErr w:type="spellStart"/>
      <w:proofErr w:type="gramStart"/>
      <w:r>
        <w:rPr>
          <w:sz w:val="22"/>
          <w:szCs w:val="22"/>
        </w:rPr>
        <w:t>Трстеник</w:t>
      </w:r>
      <w:proofErr w:type="spellEnd"/>
      <w:r>
        <w:rPr>
          <w:sz w:val="22"/>
          <w:szCs w:val="22"/>
        </w:rPr>
        <w:t>“</w:t>
      </w:r>
      <w:r>
        <w:rPr>
          <w:sz w:val="22"/>
          <w:szCs w:val="22"/>
          <w:lang w:val="sr-Cyrl-CS"/>
        </w:rPr>
        <w:t xml:space="preserve"> на</w:t>
      </w:r>
      <w:proofErr w:type="gramEnd"/>
      <w:r>
        <w:rPr>
          <w:sz w:val="22"/>
          <w:szCs w:val="22"/>
          <w:lang w:val="sr-Cyrl-CS"/>
        </w:rPr>
        <w:t xml:space="preserve"> територији насељеног места Трстеник.</w:t>
      </w:r>
    </w:p>
    <w:p w14:paraId="0C25E643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Обрачун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ком</w:t>
      </w:r>
      <w:proofErr w:type="spellEnd"/>
      <w:r>
        <w:rPr>
          <w:sz w:val="22"/>
          <w:szCs w:val="22"/>
        </w:rPr>
        <w:t>.</w:t>
      </w:r>
    </w:p>
    <w:p w14:paraId="24FF4DEA" w14:textId="31800501" w:rsidR="00C66E80" w:rsidRPr="00C66E80" w:rsidRDefault="00C66E80" w:rsidP="00C66E80">
      <w:pPr>
        <w:tabs>
          <w:tab w:val="left" w:pos="540"/>
        </w:tabs>
        <w:rPr>
          <w:sz w:val="22"/>
          <w:szCs w:val="22"/>
          <w:lang w:val="sr-Cyrl-RS"/>
        </w:rPr>
      </w:pPr>
      <w:r>
        <w:rPr>
          <w:sz w:val="22"/>
          <w:szCs w:val="22"/>
        </w:rPr>
        <w:t>h</w:t>
      </w:r>
      <w:r>
        <w:rPr>
          <w:sz w:val="22"/>
          <w:szCs w:val="22"/>
          <w:lang w:val="ru-RU"/>
        </w:rPr>
        <w:t xml:space="preserve"> = 3,</w:t>
      </w:r>
      <w:r>
        <w:rPr>
          <w:sz w:val="22"/>
          <w:szCs w:val="22"/>
        </w:rPr>
        <w:t>3</w:t>
      </w:r>
      <w:r>
        <w:rPr>
          <w:sz w:val="22"/>
          <w:szCs w:val="22"/>
          <w:lang w:val="sr-Latn-CS"/>
        </w:rPr>
        <w:t>m</w:t>
      </w:r>
      <w:r>
        <w:rPr>
          <w:sz w:val="22"/>
          <w:szCs w:val="22"/>
          <w:lang w:val="sr-Latn-CS"/>
        </w:rPr>
        <w:tab/>
      </w:r>
      <w:proofErr w:type="gramStart"/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  <w:t>10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         </w:t>
      </w:r>
      <w:proofErr w:type="gramEnd"/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 xml:space="preserve">= </w:t>
      </w:r>
    </w:p>
    <w:p w14:paraId="715CDEF9" w14:textId="705BB110" w:rsidR="00C66E80" w:rsidRPr="00C66E80" w:rsidRDefault="00C66E80" w:rsidP="00C66E80">
      <w:pPr>
        <w:tabs>
          <w:tab w:val="left" w:pos="540"/>
        </w:tabs>
        <w:rPr>
          <w:sz w:val="22"/>
          <w:szCs w:val="22"/>
          <w:lang w:val="sr-Cyrl-RS"/>
        </w:rPr>
      </w:pPr>
      <w:r>
        <w:rPr>
          <w:sz w:val="22"/>
          <w:szCs w:val="22"/>
        </w:rPr>
        <w:t>h</w:t>
      </w:r>
      <w:r>
        <w:rPr>
          <w:sz w:val="22"/>
          <w:szCs w:val="22"/>
          <w:lang w:val="ru-RU"/>
        </w:rPr>
        <w:t xml:space="preserve"> = 4,0</w:t>
      </w:r>
      <w:r>
        <w:rPr>
          <w:sz w:val="22"/>
          <w:szCs w:val="22"/>
          <w:lang w:val="sr-Latn-CS"/>
        </w:rPr>
        <w:t>m</w:t>
      </w:r>
      <w:r>
        <w:rPr>
          <w:sz w:val="22"/>
          <w:szCs w:val="22"/>
          <w:lang w:val="sr-Latn-CS"/>
        </w:rPr>
        <w:tab/>
      </w:r>
      <w:proofErr w:type="gramStart"/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  <w:t>60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         </w:t>
      </w:r>
      <w:proofErr w:type="gramEnd"/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 xml:space="preserve">= </w:t>
      </w:r>
      <w:r>
        <w:rPr>
          <w:sz w:val="22"/>
          <w:szCs w:val="22"/>
          <w:lang w:val="sr-Cyrl-RS"/>
        </w:rPr>
        <w:t xml:space="preserve"> </w:t>
      </w:r>
    </w:p>
    <w:p w14:paraId="12E2F5EA" w14:textId="6DCB30C6" w:rsidR="00C66E80" w:rsidRPr="00C66E80" w:rsidRDefault="00C66E80" w:rsidP="00C66E80">
      <w:pPr>
        <w:tabs>
          <w:tab w:val="left" w:pos="540"/>
        </w:tabs>
        <w:rPr>
          <w:sz w:val="22"/>
          <w:szCs w:val="22"/>
          <w:lang w:val="sr-Cyrl-RS"/>
        </w:rPr>
      </w:pPr>
      <w:r>
        <w:rPr>
          <w:sz w:val="22"/>
          <w:szCs w:val="22"/>
        </w:rPr>
        <w:t>h</w:t>
      </w:r>
      <w:r>
        <w:rPr>
          <w:sz w:val="22"/>
          <w:szCs w:val="22"/>
          <w:lang w:val="ru-RU"/>
        </w:rPr>
        <w:t xml:space="preserve"> = </w:t>
      </w:r>
      <w:r>
        <w:rPr>
          <w:sz w:val="22"/>
          <w:szCs w:val="22"/>
        </w:rPr>
        <w:t>4</w:t>
      </w:r>
      <w:r>
        <w:rPr>
          <w:sz w:val="22"/>
          <w:szCs w:val="22"/>
          <w:lang w:val="ru-RU"/>
        </w:rPr>
        <w:t>,</w:t>
      </w:r>
      <w:r>
        <w:rPr>
          <w:sz w:val="22"/>
          <w:szCs w:val="22"/>
        </w:rPr>
        <w:t>2</w:t>
      </w:r>
      <w:r>
        <w:rPr>
          <w:sz w:val="22"/>
          <w:szCs w:val="22"/>
          <w:lang w:val="sr-Latn-CS"/>
        </w:rPr>
        <w:t>m</w:t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  <w:t>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= </w:t>
      </w:r>
    </w:p>
    <w:p w14:paraId="2800C470" w14:textId="77777777" w:rsidR="00C66E80" w:rsidRDefault="00C66E80" w:rsidP="00C66E80">
      <w:pPr>
        <w:tabs>
          <w:tab w:val="left" w:pos="540"/>
        </w:tabs>
        <w:rPr>
          <w:sz w:val="22"/>
          <w:szCs w:val="22"/>
          <w:lang w:val="sr-Cyrl-CS"/>
        </w:rPr>
      </w:pPr>
    </w:p>
    <w:p w14:paraId="407CB988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</w:rPr>
      </w:pPr>
      <w:r>
        <w:rPr>
          <w:sz w:val="22"/>
          <w:szCs w:val="22"/>
          <w:lang w:val="sr-Cyrl-CS"/>
        </w:rPr>
        <w:t>2. Уградња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поцинкованог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стуба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CS"/>
        </w:rPr>
        <w:t xml:space="preserve">у тротоар од асфалта или бетона (или земљу поред пута) бетонском стопом </w:t>
      </w:r>
      <w:proofErr w:type="spellStart"/>
      <w:r>
        <w:rPr>
          <w:sz w:val="22"/>
          <w:szCs w:val="22"/>
        </w:rPr>
        <w:t>димензија</w:t>
      </w:r>
      <w:proofErr w:type="spellEnd"/>
      <w:r>
        <w:rPr>
          <w:sz w:val="22"/>
          <w:szCs w:val="22"/>
        </w:rPr>
        <w:t xml:space="preserve"> 3</w:t>
      </w:r>
      <w:r>
        <w:rPr>
          <w:sz w:val="22"/>
          <w:szCs w:val="22"/>
          <w:lang w:val="sr-Cyrl-CS"/>
        </w:rPr>
        <w:t>0/</w:t>
      </w:r>
      <w:r>
        <w:rPr>
          <w:sz w:val="22"/>
          <w:szCs w:val="22"/>
        </w:rPr>
        <w:t>3</w:t>
      </w:r>
      <w:r>
        <w:rPr>
          <w:sz w:val="22"/>
          <w:szCs w:val="22"/>
          <w:lang w:val="sr-Cyrl-CS"/>
        </w:rPr>
        <w:t xml:space="preserve">0/50 </w:t>
      </w:r>
      <w:proofErr w:type="spellStart"/>
      <w:r>
        <w:rPr>
          <w:sz w:val="22"/>
          <w:szCs w:val="22"/>
        </w:rPr>
        <w:t>цм</w:t>
      </w:r>
      <w:proofErr w:type="spellEnd"/>
      <w:r>
        <w:rPr>
          <w:sz w:val="22"/>
          <w:szCs w:val="22"/>
          <w:lang w:val="sr-Cyrl-CS"/>
        </w:rPr>
        <w:t xml:space="preserve"> од бетона М</w:t>
      </w:r>
      <w:r>
        <w:rPr>
          <w:sz w:val="22"/>
          <w:szCs w:val="22"/>
        </w:rPr>
        <w:t>Б</w:t>
      </w:r>
      <w:r>
        <w:rPr>
          <w:sz w:val="22"/>
          <w:szCs w:val="22"/>
          <w:lang w:val="sr-Cyrl-CS"/>
        </w:rPr>
        <w:t xml:space="preserve"> 20, са одвозом материјала од ископа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  <w:lang w:val="sr-Cyrl-RS"/>
        </w:rPr>
        <w:t xml:space="preserve"> </w:t>
      </w:r>
      <w:proofErr w:type="spellStart"/>
      <w:r>
        <w:rPr>
          <w:sz w:val="22"/>
          <w:szCs w:val="22"/>
        </w:rPr>
        <w:t>депонију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до</w:t>
      </w:r>
      <w:proofErr w:type="spellEnd"/>
      <w:r>
        <w:rPr>
          <w:sz w:val="22"/>
          <w:szCs w:val="22"/>
        </w:rPr>
        <w:t xml:space="preserve"> 10 </w:t>
      </w:r>
      <w:proofErr w:type="spellStart"/>
      <w:r>
        <w:rPr>
          <w:sz w:val="22"/>
          <w:szCs w:val="22"/>
        </w:rPr>
        <w:t>км</w:t>
      </w:r>
      <w:proofErr w:type="spellEnd"/>
      <w:r>
        <w:rPr>
          <w:sz w:val="22"/>
          <w:szCs w:val="22"/>
        </w:rPr>
        <w:t>.</w:t>
      </w:r>
    </w:p>
    <w:p w14:paraId="0BE65CC4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  <w:lang w:val="sr-Latn-CS"/>
        </w:rPr>
      </w:pPr>
      <w:proofErr w:type="spellStart"/>
      <w:r>
        <w:rPr>
          <w:sz w:val="22"/>
          <w:szCs w:val="22"/>
        </w:rPr>
        <w:t>Обрачун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ком</w:t>
      </w:r>
      <w:proofErr w:type="spellEnd"/>
      <w:r>
        <w:rPr>
          <w:sz w:val="22"/>
          <w:szCs w:val="22"/>
        </w:rPr>
        <w:t>.</w:t>
      </w:r>
    </w:p>
    <w:p w14:paraId="1F819430" w14:textId="7F74C856" w:rsidR="00C66E80" w:rsidRDefault="00C66E80" w:rsidP="00C66E80">
      <w:pPr>
        <w:tabs>
          <w:tab w:val="left" w:pos="540"/>
        </w:tabs>
        <w:rPr>
          <w:sz w:val="22"/>
          <w:szCs w:val="22"/>
        </w:rPr>
      </w:pP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68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                 </w:t>
      </w:r>
      <w:r>
        <w:rPr>
          <w:sz w:val="22"/>
          <w:szCs w:val="22"/>
        </w:rPr>
        <w:tab/>
      </w:r>
      <w:proofErr w:type="gramEnd"/>
      <w:r>
        <w:rPr>
          <w:sz w:val="22"/>
          <w:szCs w:val="22"/>
        </w:rPr>
        <w:tab/>
        <w:t xml:space="preserve">= </w:t>
      </w:r>
    </w:p>
    <w:p w14:paraId="491EA5C4" w14:textId="77777777" w:rsidR="00C66E80" w:rsidRDefault="00C66E80" w:rsidP="00C66E80">
      <w:pPr>
        <w:tabs>
          <w:tab w:val="left" w:pos="540"/>
        </w:tabs>
        <w:rPr>
          <w:sz w:val="22"/>
          <w:szCs w:val="22"/>
        </w:rPr>
      </w:pPr>
    </w:p>
    <w:p w14:paraId="37CA301D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>
        <w:rPr>
          <w:sz w:val="22"/>
          <w:szCs w:val="22"/>
          <w:lang w:val="sr-Latn-CS"/>
        </w:rPr>
        <w:t>.</w:t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  <w:lang w:val="sr-Latn-CS"/>
        </w:rPr>
        <w:t>Набавка</w:t>
      </w:r>
      <w:r>
        <w:rPr>
          <w:sz w:val="22"/>
          <w:szCs w:val="22"/>
          <w:lang w:val="sr-Cyrl-RS"/>
        </w:rPr>
        <w:t xml:space="preserve"> и </w:t>
      </w:r>
      <w:proofErr w:type="spellStart"/>
      <w:r>
        <w:rPr>
          <w:sz w:val="22"/>
          <w:szCs w:val="22"/>
        </w:rPr>
        <w:t>транспорт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саобраћајног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Latn-CS"/>
        </w:rPr>
        <w:t xml:space="preserve">знака </w:t>
      </w:r>
      <w:r>
        <w:rPr>
          <w:sz w:val="22"/>
          <w:szCs w:val="22"/>
          <w:lang w:val="sr-Cyrl-CS"/>
        </w:rPr>
        <w:t xml:space="preserve">у магацин </w:t>
      </w:r>
      <w:r>
        <w:rPr>
          <w:sz w:val="22"/>
          <w:szCs w:val="22"/>
          <w:lang w:val="sr-Latn-CS"/>
        </w:rPr>
        <w:t>Јавног предузећа за уређивање грађевинског земљишта „</w:t>
      </w:r>
      <w:proofErr w:type="gramStart"/>
      <w:r>
        <w:rPr>
          <w:sz w:val="22"/>
          <w:szCs w:val="22"/>
          <w:lang w:val="sr-Latn-CS"/>
        </w:rPr>
        <w:t>Трстеник“</w:t>
      </w:r>
      <w:proofErr w:type="gramEnd"/>
      <w:r>
        <w:rPr>
          <w:sz w:val="22"/>
          <w:szCs w:val="22"/>
          <w:lang w:val="sr-Latn-CS"/>
        </w:rPr>
        <w:t>.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Знак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алуминијумског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дебљине</w:t>
      </w:r>
      <w:proofErr w:type="spellEnd"/>
      <w:r>
        <w:rPr>
          <w:sz w:val="22"/>
          <w:szCs w:val="22"/>
        </w:rPr>
        <w:t xml:space="preserve"> 1,5</w:t>
      </w:r>
      <w:r>
        <w:rPr>
          <w:sz w:val="22"/>
          <w:szCs w:val="22"/>
          <w:lang w:val="sr-Cyrl-RS"/>
        </w:rPr>
        <w:t xml:space="preserve"> </w:t>
      </w:r>
      <w:proofErr w:type="spellStart"/>
      <w:r>
        <w:rPr>
          <w:sz w:val="22"/>
          <w:szCs w:val="22"/>
        </w:rPr>
        <w:t>мм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повијеним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рубовима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CS"/>
        </w:rPr>
        <w:t>или алуминијумском обујмицом</w:t>
      </w:r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Фолија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је</w:t>
      </w:r>
      <w:proofErr w:type="spellEnd"/>
      <w:r>
        <w:rPr>
          <w:sz w:val="22"/>
          <w:szCs w:val="22"/>
        </w:rPr>
        <w:t xml:space="preserve"> 2 (</w:t>
      </w:r>
      <w:proofErr w:type="spellStart"/>
      <w:r>
        <w:rPr>
          <w:sz w:val="22"/>
          <w:szCs w:val="22"/>
        </w:rPr>
        <w:t>друге</w:t>
      </w:r>
      <w:proofErr w:type="spellEnd"/>
      <w:r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класе</w:t>
      </w:r>
      <w:proofErr w:type="spellEnd"/>
      <w:r>
        <w:rPr>
          <w:sz w:val="22"/>
          <w:szCs w:val="22"/>
        </w:rPr>
        <w:t>.</w:t>
      </w:r>
    </w:p>
    <w:p w14:paraId="62A48F31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  <w:lang w:val="sr-Latn-CS"/>
        </w:rPr>
      </w:pPr>
      <w:proofErr w:type="spellStart"/>
      <w:r>
        <w:rPr>
          <w:sz w:val="22"/>
          <w:szCs w:val="22"/>
        </w:rPr>
        <w:t>Обрачун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ком</w:t>
      </w:r>
      <w:proofErr w:type="spellEnd"/>
      <w:r>
        <w:rPr>
          <w:sz w:val="22"/>
          <w:szCs w:val="22"/>
        </w:rPr>
        <w:t>.</w:t>
      </w:r>
    </w:p>
    <w:p w14:paraId="5E162FA7" w14:textId="22C046FB" w:rsidR="00C66E80" w:rsidRPr="00C66E80" w:rsidRDefault="00C66E80" w:rsidP="00C66E80">
      <w:pPr>
        <w:tabs>
          <w:tab w:val="left" w:pos="540"/>
        </w:tabs>
        <w:rPr>
          <w:sz w:val="22"/>
          <w:szCs w:val="22"/>
          <w:lang w:val="sr-Cyrl-RS"/>
        </w:rPr>
      </w:pPr>
      <w:r>
        <w:rPr>
          <w:sz w:val="22"/>
          <w:szCs w:val="22"/>
          <w:lang w:val="sr-Latn-CS"/>
        </w:rPr>
        <w:t>а=90</w:t>
      </w:r>
      <w:r>
        <w:rPr>
          <w:sz w:val="22"/>
          <w:szCs w:val="22"/>
        </w:rPr>
        <w:t>cm</w:t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  <w:t>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= </w:t>
      </w:r>
    </w:p>
    <w:p w14:paraId="142F063E" w14:textId="5FBA03AF" w:rsidR="00C66E80" w:rsidRDefault="00C66E80" w:rsidP="00C66E80">
      <w:pPr>
        <w:tabs>
          <w:tab w:val="left" w:pos="540"/>
        </w:tabs>
        <w:rPr>
          <w:sz w:val="22"/>
          <w:szCs w:val="22"/>
          <w:lang w:val="ru-RU"/>
        </w:rPr>
      </w:pPr>
      <w:r>
        <w:rPr>
          <w:sz w:val="22"/>
          <w:szCs w:val="22"/>
          <w:lang w:val="sr-Cyrl-CS"/>
        </w:rPr>
        <w:t xml:space="preserve">Ø60 </w:t>
      </w:r>
      <w:r>
        <w:rPr>
          <w:sz w:val="22"/>
          <w:szCs w:val="22"/>
        </w:rPr>
        <w:t>cm</w:t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  <w:t xml:space="preserve">             2</w:t>
      </w:r>
      <w:r>
        <w:rPr>
          <w:sz w:val="22"/>
          <w:szCs w:val="22"/>
        </w:rPr>
        <w:t>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          </w:t>
      </w:r>
      <w:r>
        <w:rPr>
          <w:sz w:val="22"/>
          <w:szCs w:val="22"/>
        </w:rPr>
        <w:t xml:space="preserve">= </w:t>
      </w:r>
    </w:p>
    <w:p w14:paraId="6B0F3391" w14:textId="730ED42F" w:rsidR="00C66E80" w:rsidRDefault="00C66E80" w:rsidP="00C66E80">
      <w:pPr>
        <w:tabs>
          <w:tab w:val="left" w:pos="540"/>
        </w:tabs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60/60 </w:t>
      </w:r>
      <w:r>
        <w:rPr>
          <w:sz w:val="22"/>
          <w:szCs w:val="22"/>
        </w:rPr>
        <w:t>cm</w:t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  <w:t xml:space="preserve">             2</w:t>
      </w:r>
      <w:r>
        <w:rPr>
          <w:sz w:val="22"/>
          <w:szCs w:val="22"/>
        </w:rPr>
        <w:t>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          </w:t>
      </w:r>
      <w:r>
        <w:rPr>
          <w:sz w:val="22"/>
          <w:szCs w:val="22"/>
        </w:rPr>
        <w:t xml:space="preserve">= </w:t>
      </w:r>
    </w:p>
    <w:p w14:paraId="413A209C" w14:textId="583CB5B2" w:rsidR="00C66E80" w:rsidRDefault="00C66E80" w:rsidP="00C66E80">
      <w:pPr>
        <w:tabs>
          <w:tab w:val="left" w:pos="540"/>
        </w:tabs>
        <w:rPr>
          <w:sz w:val="22"/>
          <w:szCs w:val="22"/>
          <w:lang w:val="ru-RU"/>
        </w:rPr>
      </w:pPr>
      <w:r>
        <w:rPr>
          <w:sz w:val="22"/>
          <w:szCs w:val="22"/>
        </w:rPr>
        <w:t>9</w:t>
      </w:r>
      <w:r>
        <w:rPr>
          <w:sz w:val="22"/>
          <w:szCs w:val="22"/>
          <w:lang w:val="ru-RU"/>
        </w:rPr>
        <w:t>0/</w:t>
      </w:r>
      <w:r>
        <w:rPr>
          <w:sz w:val="22"/>
          <w:szCs w:val="22"/>
        </w:rPr>
        <w:t>9</w:t>
      </w:r>
      <w:r>
        <w:rPr>
          <w:sz w:val="22"/>
          <w:szCs w:val="22"/>
          <w:lang w:val="ru-RU"/>
        </w:rPr>
        <w:t xml:space="preserve">0 </w:t>
      </w:r>
      <w:r>
        <w:rPr>
          <w:sz w:val="22"/>
          <w:szCs w:val="22"/>
        </w:rPr>
        <w:t>cm</w:t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  <w:t xml:space="preserve">             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          </w:t>
      </w:r>
      <w:r>
        <w:rPr>
          <w:sz w:val="22"/>
          <w:szCs w:val="22"/>
        </w:rPr>
        <w:t xml:space="preserve">= </w:t>
      </w:r>
    </w:p>
    <w:p w14:paraId="6E01DFE7" w14:textId="6669F6D3" w:rsidR="00C66E80" w:rsidRDefault="00C66E80" w:rsidP="00C66E80">
      <w:pPr>
        <w:tabs>
          <w:tab w:val="left" w:pos="540"/>
        </w:tabs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60/90 </w:t>
      </w:r>
      <w:r>
        <w:rPr>
          <w:sz w:val="22"/>
          <w:szCs w:val="22"/>
        </w:rPr>
        <w:t>cm</w:t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  <w:t xml:space="preserve">             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          </w:t>
      </w:r>
      <w:r>
        <w:rPr>
          <w:sz w:val="22"/>
          <w:szCs w:val="22"/>
        </w:rPr>
        <w:t xml:space="preserve">= </w:t>
      </w:r>
    </w:p>
    <w:p w14:paraId="58F79BF3" w14:textId="3890A31D" w:rsidR="00C66E80" w:rsidRDefault="00C66E80" w:rsidP="00C66E80">
      <w:pPr>
        <w:tabs>
          <w:tab w:val="left" w:pos="540"/>
        </w:tabs>
        <w:rPr>
          <w:sz w:val="22"/>
          <w:szCs w:val="22"/>
        </w:rPr>
      </w:pPr>
      <w:r>
        <w:rPr>
          <w:sz w:val="22"/>
          <w:szCs w:val="22"/>
        </w:rPr>
        <w:t>35/100 cm</w:t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</w:rPr>
        <w:tab/>
        <w:t xml:space="preserve">             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          </w:t>
      </w:r>
      <w:r>
        <w:rPr>
          <w:sz w:val="22"/>
          <w:szCs w:val="22"/>
        </w:rPr>
        <w:t xml:space="preserve">= </w:t>
      </w:r>
    </w:p>
    <w:p w14:paraId="2E269D02" w14:textId="6FBED1F9" w:rsidR="00C66E80" w:rsidRDefault="00C66E80" w:rsidP="00C66E80">
      <w:pPr>
        <w:tabs>
          <w:tab w:val="left" w:pos="540"/>
        </w:tabs>
        <w:rPr>
          <w:sz w:val="22"/>
          <w:szCs w:val="22"/>
        </w:rPr>
      </w:pPr>
      <w:r>
        <w:rPr>
          <w:sz w:val="22"/>
          <w:szCs w:val="22"/>
        </w:rPr>
        <w:t>30/100 cm</w:t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</w:rPr>
        <w:tab/>
        <w:t xml:space="preserve">             4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          </w:t>
      </w:r>
      <w:r>
        <w:rPr>
          <w:sz w:val="22"/>
          <w:szCs w:val="22"/>
        </w:rPr>
        <w:t xml:space="preserve">= </w:t>
      </w:r>
    </w:p>
    <w:p w14:paraId="1A622680" w14:textId="274C1167" w:rsidR="00C66E80" w:rsidRDefault="00C66E80" w:rsidP="00C66E80">
      <w:pPr>
        <w:tabs>
          <w:tab w:val="left" w:pos="540"/>
        </w:tabs>
        <w:rPr>
          <w:sz w:val="22"/>
          <w:szCs w:val="22"/>
          <w:lang w:val="sr-Latn-CS"/>
        </w:rPr>
      </w:pPr>
      <w:proofErr w:type="spellStart"/>
      <w:r>
        <w:rPr>
          <w:sz w:val="22"/>
          <w:szCs w:val="22"/>
        </w:rPr>
        <w:t>Знак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насељеног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места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путоказа</w:t>
      </w:r>
      <w:proofErr w:type="spellEnd"/>
      <w:r>
        <w:rPr>
          <w:sz w:val="22"/>
          <w:szCs w:val="22"/>
        </w:rPr>
        <w:t>) м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</w:rPr>
        <w:t>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x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                       </w:t>
      </w:r>
      <w:r>
        <w:rPr>
          <w:sz w:val="22"/>
          <w:szCs w:val="22"/>
        </w:rPr>
        <w:t xml:space="preserve">= </w:t>
      </w:r>
    </w:p>
    <w:p w14:paraId="426BCEFF" w14:textId="1A2D801B" w:rsidR="00C66E80" w:rsidRDefault="00C66E80" w:rsidP="00C66E80">
      <w:pPr>
        <w:tabs>
          <w:tab w:val="left" w:pos="540"/>
        </w:tabs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Допунске табле 60/60</w:t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</w:rPr>
        <w:t>cm</w:t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  <w:t>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          </w:t>
      </w:r>
      <w:r>
        <w:rPr>
          <w:sz w:val="22"/>
          <w:szCs w:val="22"/>
        </w:rPr>
        <w:t xml:space="preserve">= </w:t>
      </w:r>
    </w:p>
    <w:p w14:paraId="3CF0E5F4" w14:textId="6D7A82D4" w:rsidR="00C66E80" w:rsidRDefault="00C66E80" w:rsidP="00C66E80">
      <w:pPr>
        <w:tabs>
          <w:tab w:val="left" w:pos="540"/>
        </w:tabs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 xml:space="preserve">Допунске табле </w:t>
      </w:r>
      <w:r>
        <w:rPr>
          <w:sz w:val="22"/>
          <w:szCs w:val="22"/>
          <w:lang w:val="sr-Cyrl-RS"/>
        </w:rPr>
        <w:t>3</w:t>
      </w:r>
      <w:r>
        <w:rPr>
          <w:sz w:val="22"/>
          <w:szCs w:val="22"/>
          <w:lang w:val="sr-Latn-CS"/>
        </w:rPr>
        <w:t>0/60</w:t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</w:rPr>
        <w:t>cm</w:t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  <w:t>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          </w:t>
      </w:r>
      <w:r>
        <w:rPr>
          <w:sz w:val="22"/>
          <w:szCs w:val="22"/>
        </w:rPr>
        <w:t>=</w:t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 xml:space="preserve"> </w:t>
      </w:r>
    </w:p>
    <w:p w14:paraId="00B288E7" w14:textId="77777777" w:rsidR="00C66E80" w:rsidRDefault="00C66E80" w:rsidP="00C66E80">
      <w:pPr>
        <w:tabs>
          <w:tab w:val="left" w:pos="540"/>
        </w:tabs>
        <w:rPr>
          <w:sz w:val="22"/>
          <w:szCs w:val="22"/>
          <w:lang w:val="sr-Latn-CS"/>
        </w:rPr>
      </w:pPr>
    </w:p>
    <w:p w14:paraId="5C3AAF6D" w14:textId="77777777" w:rsidR="00C66E80" w:rsidRDefault="00C66E80" w:rsidP="00C66E80">
      <w:pPr>
        <w:tabs>
          <w:tab w:val="left" w:pos="540"/>
        </w:tabs>
        <w:rPr>
          <w:sz w:val="22"/>
          <w:szCs w:val="22"/>
          <w:lang w:val="sr-Latn-CS"/>
        </w:rPr>
      </w:pPr>
    </w:p>
    <w:p w14:paraId="5268DA90" w14:textId="77777777" w:rsidR="00C66E80" w:rsidRDefault="00C66E80" w:rsidP="00C66E80">
      <w:pPr>
        <w:tabs>
          <w:tab w:val="left" w:pos="540"/>
        </w:tabs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proofErr w:type="spellStart"/>
      <w:r>
        <w:rPr>
          <w:sz w:val="22"/>
          <w:szCs w:val="22"/>
        </w:rPr>
        <w:t>Монтажа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саобраћајног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знака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стуб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магацина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предузећа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уређивање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грађевинског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земљишта</w:t>
      </w:r>
      <w:proofErr w:type="spellEnd"/>
      <w:r>
        <w:rPr>
          <w:sz w:val="22"/>
          <w:szCs w:val="22"/>
        </w:rPr>
        <w:t xml:space="preserve"> „</w:t>
      </w:r>
      <w:proofErr w:type="spellStart"/>
      <w:proofErr w:type="gramStart"/>
      <w:r>
        <w:rPr>
          <w:sz w:val="22"/>
          <w:szCs w:val="22"/>
        </w:rPr>
        <w:t>Трстеник</w:t>
      </w:r>
      <w:proofErr w:type="spellEnd"/>
      <w:r>
        <w:rPr>
          <w:sz w:val="22"/>
          <w:szCs w:val="22"/>
        </w:rPr>
        <w:t>“</w:t>
      </w:r>
      <w:proofErr w:type="gramEnd"/>
      <w:r>
        <w:rPr>
          <w:sz w:val="22"/>
          <w:szCs w:val="22"/>
        </w:rPr>
        <w:t>.</w:t>
      </w:r>
    </w:p>
    <w:p w14:paraId="1B95B62F" w14:textId="77777777" w:rsidR="00C66E80" w:rsidRDefault="00C66E80" w:rsidP="00C66E80">
      <w:pPr>
        <w:tabs>
          <w:tab w:val="left" w:pos="540"/>
        </w:tabs>
        <w:rPr>
          <w:sz w:val="22"/>
          <w:szCs w:val="22"/>
          <w:lang w:val="sr-Latn-CS"/>
        </w:rPr>
      </w:pPr>
      <w:proofErr w:type="spellStart"/>
      <w:r>
        <w:rPr>
          <w:sz w:val="22"/>
          <w:szCs w:val="22"/>
        </w:rPr>
        <w:t>Обрачун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ком</w:t>
      </w:r>
      <w:proofErr w:type="spellEnd"/>
      <w:r>
        <w:rPr>
          <w:sz w:val="22"/>
          <w:szCs w:val="22"/>
        </w:rPr>
        <w:t>.</w:t>
      </w:r>
    </w:p>
    <w:p w14:paraId="597AE3D1" w14:textId="7D70E84D" w:rsidR="00C66E80" w:rsidRPr="00C66E80" w:rsidRDefault="00C66E80" w:rsidP="00C66E80">
      <w:pPr>
        <w:tabs>
          <w:tab w:val="left" w:pos="540"/>
        </w:tabs>
        <w:rPr>
          <w:sz w:val="22"/>
          <w:szCs w:val="22"/>
          <w:lang w:val="sr-Cyrl-RS"/>
        </w:rPr>
      </w:pP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68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</w:t>
      </w:r>
      <w:proofErr w:type="gramEnd"/>
      <w:r>
        <w:rPr>
          <w:sz w:val="22"/>
          <w:szCs w:val="22"/>
        </w:rPr>
        <w:t xml:space="preserve"> =  </w:t>
      </w:r>
    </w:p>
    <w:p w14:paraId="5A82B259" w14:textId="77777777" w:rsidR="00C66E80" w:rsidRDefault="00C66E80" w:rsidP="00C66E80">
      <w:pPr>
        <w:tabs>
          <w:tab w:val="left" w:pos="540"/>
        </w:tabs>
        <w:rPr>
          <w:sz w:val="22"/>
          <w:szCs w:val="22"/>
        </w:rPr>
      </w:pPr>
    </w:p>
    <w:p w14:paraId="6300EFF9" w14:textId="77777777" w:rsidR="00C66E80" w:rsidRDefault="00C66E80" w:rsidP="00C66E80">
      <w:pPr>
        <w:tabs>
          <w:tab w:val="left" w:pos="180"/>
        </w:tabs>
        <w:jc w:val="both"/>
        <w:rPr>
          <w:sz w:val="22"/>
          <w:szCs w:val="22"/>
        </w:rPr>
      </w:pPr>
    </w:p>
    <w:p w14:paraId="36031606" w14:textId="77777777" w:rsidR="00C66E80" w:rsidRDefault="00C66E80" w:rsidP="00C66E80">
      <w:pPr>
        <w:tabs>
          <w:tab w:val="left" w:pos="180"/>
        </w:tabs>
        <w:jc w:val="both"/>
        <w:rPr>
          <w:sz w:val="22"/>
          <w:szCs w:val="22"/>
        </w:rPr>
      </w:pPr>
    </w:p>
    <w:p w14:paraId="2F70B39B" w14:textId="77777777" w:rsidR="00C66E80" w:rsidRDefault="00C66E80" w:rsidP="00C66E80">
      <w:pPr>
        <w:tabs>
          <w:tab w:val="left" w:pos="18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proofErr w:type="spellStart"/>
      <w:r>
        <w:rPr>
          <w:sz w:val="22"/>
          <w:szCs w:val="22"/>
        </w:rPr>
        <w:t>Набавка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монтажа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табли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означавање</w:t>
      </w:r>
      <w:proofErr w:type="spellEnd"/>
      <w:r>
        <w:rPr>
          <w:sz w:val="22"/>
          <w:szCs w:val="22"/>
          <w:lang w:val="sr-Cyrl-RS"/>
        </w:rPr>
        <w:t xml:space="preserve"> </w:t>
      </w:r>
      <w:proofErr w:type="spellStart"/>
      <w:r>
        <w:rPr>
          <w:sz w:val="22"/>
          <w:szCs w:val="22"/>
        </w:rPr>
        <w:t>улица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Табле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димензија</w:t>
      </w:r>
      <w:proofErr w:type="spellEnd"/>
      <w:r>
        <w:rPr>
          <w:sz w:val="22"/>
          <w:szCs w:val="22"/>
        </w:rPr>
        <w:t xml:space="preserve"> 50x30</w:t>
      </w:r>
      <w:r>
        <w:rPr>
          <w:sz w:val="22"/>
          <w:szCs w:val="22"/>
          <w:lang w:val="sr-Cyrl-RS"/>
        </w:rPr>
        <w:t xml:space="preserve"> </w:t>
      </w:r>
      <w:proofErr w:type="spellStart"/>
      <w:r>
        <w:rPr>
          <w:sz w:val="22"/>
          <w:szCs w:val="22"/>
        </w:rPr>
        <w:t>цм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емајлираног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лима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са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исписаним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називом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улице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белим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штампаним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ћириличним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писмом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тамноплавој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позадини</w:t>
      </w:r>
      <w:proofErr w:type="spellEnd"/>
      <w:r>
        <w:rPr>
          <w:sz w:val="22"/>
          <w:szCs w:val="22"/>
        </w:rPr>
        <w:t>.</w:t>
      </w:r>
    </w:p>
    <w:p w14:paraId="11A70978" w14:textId="77777777" w:rsidR="00C66E80" w:rsidRDefault="00C66E80" w:rsidP="00C66E80">
      <w:pPr>
        <w:tabs>
          <w:tab w:val="left" w:pos="180"/>
        </w:tabs>
        <w:jc w:val="both"/>
        <w:rPr>
          <w:sz w:val="22"/>
          <w:szCs w:val="22"/>
          <w:lang w:val="sr-Latn-CS"/>
        </w:rPr>
      </w:pPr>
      <w:proofErr w:type="spellStart"/>
      <w:r>
        <w:rPr>
          <w:sz w:val="22"/>
          <w:szCs w:val="22"/>
        </w:rPr>
        <w:t>Обрачун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ком</w:t>
      </w:r>
      <w:proofErr w:type="spellEnd"/>
      <w:r>
        <w:rPr>
          <w:sz w:val="22"/>
          <w:szCs w:val="22"/>
        </w:rPr>
        <w:t>.</w:t>
      </w:r>
    </w:p>
    <w:p w14:paraId="5022F0FF" w14:textId="3A6BC2BB" w:rsidR="00C66E80" w:rsidRDefault="00C66E80" w:rsidP="00C66E80">
      <w:pPr>
        <w:tabs>
          <w:tab w:val="left" w:pos="540"/>
        </w:tabs>
        <w:ind w:left="720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                    </w:t>
      </w:r>
      <w:proofErr w:type="gramEnd"/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 xml:space="preserve">= </w:t>
      </w:r>
    </w:p>
    <w:p w14:paraId="67844D83" w14:textId="77777777" w:rsidR="00C66E80" w:rsidRDefault="00C66E80" w:rsidP="00C66E80">
      <w:pPr>
        <w:tabs>
          <w:tab w:val="left" w:pos="540"/>
        </w:tabs>
        <w:rPr>
          <w:sz w:val="22"/>
          <w:szCs w:val="22"/>
          <w:lang w:val="sr-Latn-CS"/>
        </w:rPr>
      </w:pPr>
    </w:p>
    <w:p w14:paraId="599E837D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>
        <w:rPr>
          <w:sz w:val="22"/>
          <w:szCs w:val="22"/>
          <w:lang w:val="sr-Latn-CS"/>
        </w:rPr>
        <w:t>.</w:t>
      </w:r>
      <w:r>
        <w:rPr>
          <w:sz w:val="22"/>
          <w:szCs w:val="22"/>
          <w:lang w:val="sr-Cyrl-CS"/>
        </w:rPr>
        <w:t xml:space="preserve"> Исправљање </w:t>
      </w:r>
      <w:r>
        <w:rPr>
          <w:sz w:val="22"/>
          <w:szCs w:val="22"/>
        </w:rPr>
        <w:t xml:space="preserve">и </w:t>
      </w:r>
      <w:proofErr w:type="spellStart"/>
      <w:r>
        <w:rPr>
          <w:sz w:val="22"/>
          <w:szCs w:val="22"/>
        </w:rPr>
        <w:t>ојачање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CS"/>
        </w:rPr>
        <w:t>постојећих оборених стубова и уградња у бе</w:t>
      </w:r>
      <w:proofErr w:type="spellStart"/>
      <w:r>
        <w:rPr>
          <w:sz w:val="22"/>
          <w:szCs w:val="22"/>
        </w:rPr>
        <w:t>тонску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стопу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бетона</w:t>
      </w:r>
      <w:proofErr w:type="spellEnd"/>
      <w:r>
        <w:rPr>
          <w:sz w:val="22"/>
          <w:szCs w:val="22"/>
        </w:rPr>
        <w:t xml:space="preserve"> МБ 20 </w:t>
      </w:r>
      <w:proofErr w:type="spellStart"/>
      <w:r>
        <w:rPr>
          <w:sz w:val="22"/>
          <w:szCs w:val="22"/>
        </w:rPr>
        <w:t>димензија</w:t>
      </w:r>
      <w:proofErr w:type="spellEnd"/>
      <w:r>
        <w:rPr>
          <w:sz w:val="22"/>
          <w:szCs w:val="22"/>
        </w:rPr>
        <w:t xml:space="preserve"> 30/30/50 </w:t>
      </w:r>
      <w:proofErr w:type="spellStart"/>
      <w:r>
        <w:rPr>
          <w:sz w:val="22"/>
          <w:szCs w:val="22"/>
        </w:rPr>
        <w:t>цм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одвозом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материјала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ископа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депонију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до</w:t>
      </w:r>
      <w:proofErr w:type="spellEnd"/>
      <w:r>
        <w:rPr>
          <w:sz w:val="22"/>
          <w:szCs w:val="22"/>
        </w:rPr>
        <w:t xml:space="preserve"> 10 </w:t>
      </w:r>
      <w:proofErr w:type="spellStart"/>
      <w:r>
        <w:rPr>
          <w:sz w:val="22"/>
          <w:szCs w:val="22"/>
        </w:rPr>
        <w:t>км</w:t>
      </w:r>
      <w:proofErr w:type="spellEnd"/>
      <w:r>
        <w:rPr>
          <w:sz w:val="22"/>
          <w:szCs w:val="22"/>
        </w:rPr>
        <w:t>.</w:t>
      </w:r>
    </w:p>
    <w:p w14:paraId="312737A4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  <w:lang w:val="sr-Latn-CS"/>
        </w:rPr>
      </w:pPr>
      <w:proofErr w:type="spellStart"/>
      <w:r>
        <w:rPr>
          <w:sz w:val="22"/>
          <w:szCs w:val="22"/>
        </w:rPr>
        <w:t>Обрачун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ком</w:t>
      </w:r>
      <w:proofErr w:type="spellEnd"/>
      <w:r>
        <w:rPr>
          <w:sz w:val="22"/>
          <w:szCs w:val="22"/>
        </w:rPr>
        <w:t>.</w:t>
      </w:r>
    </w:p>
    <w:p w14:paraId="488E5144" w14:textId="1554F87C" w:rsidR="00C66E80" w:rsidRDefault="00C66E80" w:rsidP="00C66E80">
      <w:pPr>
        <w:tabs>
          <w:tab w:val="left" w:pos="540"/>
        </w:tabs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lastRenderedPageBreak/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          </w:t>
      </w:r>
      <w:proofErr w:type="gramEnd"/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 xml:space="preserve">=  </w:t>
      </w:r>
    </w:p>
    <w:p w14:paraId="16D06A82" w14:textId="77777777" w:rsidR="00C66E80" w:rsidRDefault="00C66E80" w:rsidP="00C66E80">
      <w:pPr>
        <w:tabs>
          <w:tab w:val="left" w:pos="540"/>
        </w:tabs>
        <w:rPr>
          <w:sz w:val="22"/>
          <w:szCs w:val="22"/>
          <w:lang w:val="sr-Latn-CS"/>
        </w:rPr>
      </w:pPr>
    </w:p>
    <w:p w14:paraId="5492B7AB" w14:textId="77777777" w:rsidR="00C66E80" w:rsidRDefault="00C66E80" w:rsidP="00C66E80">
      <w:pPr>
        <w:tabs>
          <w:tab w:val="left" w:pos="540"/>
        </w:tabs>
        <w:rPr>
          <w:sz w:val="22"/>
          <w:szCs w:val="22"/>
          <w:lang w:val="sr-Cyrl-CS"/>
        </w:rPr>
      </w:pPr>
      <w:r>
        <w:rPr>
          <w:sz w:val="22"/>
          <w:szCs w:val="22"/>
        </w:rPr>
        <w:t>7</w:t>
      </w:r>
      <w:r>
        <w:rPr>
          <w:sz w:val="22"/>
          <w:szCs w:val="22"/>
          <w:lang w:val="sr-Latn-CS"/>
        </w:rPr>
        <w:t>.</w:t>
      </w:r>
      <w:r>
        <w:rPr>
          <w:sz w:val="22"/>
          <w:szCs w:val="22"/>
          <w:lang w:val="sr-Cyrl-CS"/>
        </w:rPr>
        <w:t xml:space="preserve"> Скидање искривљених </w:t>
      </w:r>
      <w:proofErr w:type="gramStart"/>
      <w:r>
        <w:rPr>
          <w:sz w:val="22"/>
          <w:szCs w:val="22"/>
          <w:lang w:val="sr-Cyrl-CS"/>
        </w:rPr>
        <w:t>знакова,исправљање</w:t>
      </w:r>
      <w:proofErr w:type="gramEnd"/>
      <w:r>
        <w:rPr>
          <w:sz w:val="22"/>
          <w:szCs w:val="22"/>
          <w:lang w:val="sr-Cyrl-CS"/>
        </w:rPr>
        <w:t xml:space="preserve"> и поновна монтажа на постојећи стуб. </w:t>
      </w:r>
    </w:p>
    <w:p w14:paraId="1B9D0F0A" w14:textId="77777777" w:rsidR="00C66E80" w:rsidRDefault="00C66E80" w:rsidP="00C66E80">
      <w:pPr>
        <w:tabs>
          <w:tab w:val="left" w:pos="540"/>
        </w:tabs>
        <w:rPr>
          <w:sz w:val="22"/>
          <w:szCs w:val="22"/>
          <w:lang w:val="sr-Latn-CS"/>
        </w:rPr>
      </w:pPr>
      <w:r>
        <w:rPr>
          <w:sz w:val="22"/>
          <w:szCs w:val="22"/>
          <w:lang w:val="sr-Cyrl-CS"/>
        </w:rPr>
        <w:t>Обрачун по ком.</w:t>
      </w:r>
    </w:p>
    <w:p w14:paraId="7356A608" w14:textId="118B4045" w:rsidR="00C66E80" w:rsidRPr="00C66E80" w:rsidRDefault="00C66E80" w:rsidP="00C66E80">
      <w:pPr>
        <w:tabs>
          <w:tab w:val="left" w:pos="540"/>
        </w:tabs>
        <w:rPr>
          <w:sz w:val="22"/>
          <w:szCs w:val="22"/>
          <w:lang w:val="sr-Cyrl-RS"/>
        </w:rPr>
      </w:pP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          </w:t>
      </w:r>
      <w:proofErr w:type="gramEnd"/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 xml:space="preserve">= </w:t>
      </w:r>
      <w:r>
        <w:rPr>
          <w:sz w:val="22"/>
          <w:szCs w:val="22"/>
          <w:lang w:val="sr-Cyrl-RS"/>
        </w:rPr>
        <w:t xml:space="preserve"> </w:t>
      </w:r>
    </w:p>
    <w:p w14:paraId="5E2C71F9" w14:textId="77777777" w:rsidR="00C66E80" w:rsidRDefault="00C66E80" w:rsidP="00C66E80">
      <w:pPr>
        <w:tabs>
          <w:tab w:val="left" w:pos="540"/>
        </w:tabs>
        <w:rPr>
          <w:sz w:val="22"/>
          <w:szCs w:val="22"/>
          <w:lang w:val="sr-Latn-CS"/>
        </w:rPr>
      </w:pPr>
    </w:p>
    <w:p w14:paraId="6A1D3B0A" w14:textId="77777777" w:rsidR="00C66E80" w:rsidRDefault="00C66E80" w:rsidP="00C66E80">
      <w:pPr>
        <w:tabs>
          <w:tab w:val="left" w:pos="540"/>
        </w:tabs>
        <w:rPr>
          <w:sz w:val="22"/>
          <w:szCs w:val="22"/>
          <w:lang w:val="sr-Cyrl-CS"/>
        </w:rPr>
      </w:pPr>
      <w:r>
        <w:rPr>
          <w:sz w:val="22"/>
          <w:szCs w:val="22"/>
        </w:rPr>
        <w:t xml:space="preserve">8. </w:t>
      </w:r>
      <w:r>
        <w:rPr>
          <w:sz w:val="22"/>
          <w:szCs w:val="22"/>
          <w:lang w:val="sr-Cyrl-CS"/>
        </w:rPr>
        <w:t xml:space="preserve">Сечење и одвожење постојећих стубова </w:t>
      </w:r>
      <w:r>
        <w:rPr>
          <w:sz w:val="22"/>
          <w:szCs w:val="22"/>
        </w:rPr>
        <w:t xml:space="preserve">у </w:t>
      </w:r>
      <w:proofErr w:type="spellStart"/>
      <w:r>
        <w:rPr>
          <w:sz w:val="22"/>
          <w:szCs w:val="22"/>
        </w:rPr>
        <w:t>магацин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предузећа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уређивање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грађевинског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земљишта</w:t>
      </w:r>
      <w:proofErr w:type="spellEnd"/>
      <w:r>
        <w:rPr>
          <w:sz w:val="22"/>
          <w:szCs w:val="22"/>
        </w:rPr>
        <w:t xml:space="preserve"> „</w:t>
      </w:r>
      <w:proofErr w:type="spellStart"/>
      <w:proofErr w:type="gramStart"/>
      <w:r>
        <w:rPr>
          <w:sz w:val="22"/>
          <w:szCs w:val="22"/>
        </w:rPr>
        <w:t>Трстеник</w:t>
      </w:r>
      <w:proofErr w:type="spellEnd"/>
      <w:r>
        <w:rPr>
          <w:sz w:val="22"/>
          <w:szCs w:val="22"/>
        </w:rPr>
        <w:t>“</w:t>
      </w:r>
      <w:proofErr w:type="gramEnd"/>
      <w:r>
        <w:rPr>
          <w:sz w:val="22"/>
          <w:szCs w:val="22"/>
        </w:rPr>
        <w:t>.</w:t>
      </w:r>
    </w:p>
    <w:p w14:paraId="7E6EE9D0" w14:textId="77777777" w:rsidR="00C66E80" w:rsidRDefault="00C66E80" w:rsidP="00C66E80">
      <w:pPr>
        <w:tabs>
          <w:tab w:val="left" w:pos="540"/>
        </w:tabs>
        <w:rPr>
          <w:sz w:val="22"/>
          <w:szCs w:val="22"/>
          <w:lang w:val="sr-Latn-CS"/>
        </w:rPr>
      </w:pPr>
      <w:r>
        <w:rPr>
          <w:sz w:val="22"/>
          <w:szCs w:val="22"/>
          <w:lang w:val="sr-Cyrl-CS"/>
        </w:rPr>
        <w:t>Обрачун по ком.</w:t>
      </w:r>
    </w:p>
    <w:p w14:paraId="000CC215" w14:textId="45C7675C" w:rsidR="00C66E80" w:rsidRPr="00C66E80" w:rsidRDefault="00C66E80" w:rsidP="00C66E80">
      <w:pPr>
        <w:tabs>
          <w:tab w:val="left" w:pos="540"/>
        </w:tabs>
        <w:rPr>
          <w:sz w:val="22"/>
          <w:szCs w:val="22"/>
          <w:lang w:val="sr-Cyrl-RS"/>
        </w:rPr>
      </w:pP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 xml:space="preserve">= </w:t>
      </w:r>
      <w:r>
        <w:rPr>
          <w:sz w:val="22"/>
          <w:szCs w:val="22"/>
          <w:lang w:val="sr-Cyrl-RS"/>
        </w:rPr>
        <w:t xml:space="preserve"> </w:t>
      </w:r>
    </w:p>
    <w:p w14:paraId="047E5A4D" w14:textId="77777777" w:rsidR="00C66E80" w:rsidRDefault="00C66E80" w:rsidP="00C66E80">
      <w:pPr>
        <w:tabs>
          <w:tab w:val="left" w:pos="540"/>
        </w:tabs>
        <w:rPr>
          <w:sz w:val="22"/>
          <w:szCs w:val="22"/>
        </w:rPr>
      </w:pPr>
    </w:p>
    <w:p w14:paraId="7E5AF810" w14:textId="77777777" w:rsidR="00C66E80" w:rsidRDefault="00C66E80" w:rsidP="00C66E80">
      <w:pPr>
        <w:tabs>
          <w:tab w:val="left" w:pos="540"/>
        </w:tabs>
        <w:rPr>
          <w:rFonts w:eastAsia="Arial"/>
          <w:sz w:val="22"/>
          <w:szCs w:val="22"/>
        </w:rPr>
      </w:pPr>
      <w:r>
        <w:rPr>
          <w:sz w:val="22"/>
          <w:szCs w:val="22"/>
        </w:rPr>
        <w:t>9.</w:t>
      </w:r>
      <w:r>
        <w:rPr>
          <w:sz w:val="22"/>
          <w:szCs w:val="22"/>
          <w:lang w:val="sr-Cyrl-CS"/>
        </w:rPr>
        <w:t xml:space="preserve"> Демонтажа знакова са стуба и одвожење у магацин </w:t>
      </w:r>
      <w:proofErr w:type="spellStart"/>
      <w:r>
        <w:rPr>
          <w:sz w:val="22"/>
          <w:szCs w:val="22"/>
        </w:rPr>
        <w:t>Јавног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предузећа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уређивање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грађевинског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земљишта</w:t>
      </w:r>
      <w:proofErr w:type="spellEnd"/>
      <w:r>
        <w:rPr>
          <w:sz w:val="22"/>
          <w:szCs w:val="22"/>
        </w:rPr>
        <w:t xml:space="preserve"> „</w:t>
      </w:r>
      <w:proofErr w:type="spellStart"/>
      <w:proofErr w:type="gramStart"/>
      <w:r>
        <w:rPr>
          <w:sz w:val="22"/>
          <w:szCs w:val="22"/>
        </w:rPr>
        <w:t>Трстеник</w:t>
      </w:r>
      <w:proofErr w:type="spellEnd"/>
      <w:r>
        <w:rPr>
          <w:sz w:val="22"/>
          <w:szCs w:val="22"/>
        </w:rPr>
        <w:t>“</w:t>
      </w:r>
      <w:proofErr w:type="gramEnd"/>
      <w:r>
        <w:rPr>
          <w:rFonts w:eastAsia="Arial"/>
          <w:sz w:val="22"/>
          <w:szCs w:val="22"/>
        </w:rPr>
        <w:t>.</w:t>
      </w:r>
    </w:p>
    <w:p w14:paraId="02EB7F3D" w14:textId="77777777" w:rsidR="00C66E80" w:rsidRDefault="00C66E80" w:rsidP="00C66E80">
      <w:pPr>
        <w:tabs>
          <w:tab w:val="left" w:pos="540"/>
        </w:tabs>
        <w:rPr>
          <w:sz w:val="22"/>
          <w:szCs w:val="22"/>
          <w:lang w:val="sr-Latn-CS"/>
        </w:rPr>
      </w:pPr>
      <w:proofErr w:type="spellStart"/>
      <w:r>
        <w:rPr>
          <w:rFonts w:eastAsia="Arial"/>
          <w:sz w:val="22"/>
          <w:szCs w:val="22"/>
        </w:rPr>
        <w:t>Обрачун</w:t>
      </w:r>
      <w:proofErr w:type="spellEnd"/>
      <w:r>
        <w:rPr>
          <w:rFonts w:eastAsia="Arial"/>
          <w:sz w:val="22"/>
          <w:szCs w:val="22"/>
        </w:rPr>
        <w:t xml:space="preserve"> </w:t>
      </w:r>
      <w:proofErr w:type="spellStart"/>
      <w:r>
        <w:rPr>
          <w:rFonts w:eastAsia="Arial"/>
          <w:sz w:val="22"/>
          <w:szCs w:val="22"/>
        </w:rPr>
        <w:t>по</w:t>
      </w:r>
      <w:proofErr w:type="spellEnd"/>
      <w:r>
        <w:rPr>
          <w:rFonts w:eastAsia="Arial"/>
          <w:sz w:val="22"/>
          <w:szCs w:val="22"/>
        </w:rPr>
        <w:t xml:space="preserve"> </w:t>
      </w:r>
      <w:proofErr w:type="spellStart"/>
      <w:r>
        <w:rPr>
          <w:rFonts w:eastAsia="Arial"/>
          <w:sz w:val="22"/>
          <w:szCs w:val="22"/>
        </w:rPr>
        <w:t>ком</w:t>
      </w:r>
      <w:proofErr w:type="spellEnd"/>
      <w:r>
        <w:rPr>
          <w:rFonts w:eastAsia="Arial"/>
          <w:sz w:val="22"/>
          <w:szCs w:val="22"/>
        </w:rPr>
        <w:t>.</w:t>
      </w:r>
    </w:p>
    <w:p w14:paraId="1F7CE728" w14:textId="201D8BAA" w:rsidR="00C66E80" w:rsidRPr="00C66E80" w:rsidRDefault="00C66E80" w:rsidP="00C66E80">
      <w:pPr>
        <w:tabs>
          <w:tab w:val="left" w:pos="540"/>
        </w:tabs>
        <w:rPr>
          <w:sz w:val="22"/>
          <w:szCs w:val="22"/>
          <w:lang w:val="sr-Cyrl-RS"/>
        </w:rPr>
      </w:pP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 xml:space="preserve">= </w:t>
      </w:r>
      <w:r>
        <w:rPr>
          <w:sz w:val="22"/>
          <w:szCs w:val="22"/>
          <w:lang w:val="sr-Cyrl-RS"/>
        </w:rPr>
        <w:t xml:space="preserve"> </w:t>
      </w:r>
    </w:p>
    <w:p w14:paraId="15BCB284" w14:textId="77777777" w:rsidR="00C66E80" w:rsidRDefault="00C66E80" w:rsidP="00C66E80">
      <w:pPr>
        <w:tabs>
          <w:tab w:val="left" w:pos="540"/>
        </w:tabs>
        <w:rPr>
          <w:sz w:val="22"/>
          <w:szCs w:val="22"/>
          <w:lang w:val="sr-Latn-CS"/>
        </w:rPr>
      </w:pPr>
    </w:p>
    <w:p w14:paraId="0319394A" w14:textId="77777777" w:rsidR="00C66E80" w:rsidRDefault="00C66E80" w:rsidP="00C66E80">
      <w:pPr>
        <w:tabs>
          <w:tab w:val="left" w:pos="540"/>
        </w:tabs>
        <w:rPr>
          <w:rFonts w:eastAsia="Arial"/>
          <w:sz w:val="22"/>
          <w:szCs w:val="22"/>
        </w:rPr>
      </w:pPr>
      <w:r>
        <w:rPr>
          <w:sz w:val="22"/>
          <w:szCs w:val="22"/>
        </w:rPr>
        <w:t>10.</w:t>
      </w:r>
      <w:r>
        <w:rPr>
          <w:sz w:val="22"/>
          <w:szCs w:val="22"/>
          <w:lang w:val="sr-Cyrl-CS"/>
        </w:rPr>
        <w:t xml:space="preserve"> Исправљање и причвршћивање окренутих </w:t>
      </w:r>
      <w:r>
        <w:rPr>
          <w:sz w:val="22"/>
          <w:szCs w:val="22"/>
        </w:rPr>
        <w:t>з</w:t>
      </w:r>
      <w:r>
        <w:rPr>
          <w:sz w:val="22"/>
          <w:szCs w:val="22"/>
          <w:lang w:val="sr-Cyrl-CS"/>
        </w:rPr>
        <w:t>накова</w:t>
      </w:r>
      <w:r>
        <w:rPr>
          <w:rFonts w:eastAsia="Arial"/>
          <w:sz w:val="22"/>
          <w:szCs w:val="22"/>
        </w:rPr>
        <w:t>.</w:t>
      </w:r>
    </w:p>
    <w:p w14:paraId="79B77C5C" w14:textId="77777777" w:rsidR="00C66E80" w:rsidRDefault="00C66E80" w:rsidP="00C66E80">
      <w:pPr>
        <w:tabs>
          <w:tab w:val="left" w:pos="540"/>
        </w:tabs>
        <w:rPr>
          <w:sz w:val="22"/>
          <w:szCs w:val="22"/>
          <w:lang w:val="sr-Latn-CS"/>
        </w:rPr>
      </w:pPr>
      <w:proofErr w:type="spellStart"/>
      <w:r>
        <w:rPr>
          <w:rFonts w:eastAsia="Arial"/>
          <w:sz w:val="22"/>
          <w:szCs w:val="22"/>
        </w:rPr>
        <w:t>Обрачун</w:t>
      </w:r>
      <w:proofErr w:type="spellEnd"/>
      <w:r>
        <w:rPr>
          <w:rFonts w:eastAsia="Arial"/>
          <w:sz w:val="22"/>
          <w:szCs w:val="22"/>
        </w:rPr>
        <w:t xml:space="preserve"> </w:t>
      </w:r>
      <w:proofErr w:type="spellStart"/>
      <w:r>
        <w:rPr>
          <w:rFonts w:eastAsia="Arial"/>
          <w:sz w:val="22"/>
          <w:szCs w:val="22"/>
        </w:rPr>
        <w:t>по</w:t>
      </w:r>
      <w:proofErr w:type="spellEnd"/>
      <w:r>
        <w:rPr>
          <w:rFonts w:eastAsia="Arial"/>
          <w:sz w:val="22"/>
          <w:szCs w:val="22"/>
        </w:rPr>
        <w:t xml:space="preserve"> </w:t>
      </w:r>
      <w:proofErr w:type="spellStart"/>
      <w:r>
        <w:rPr>
          <w:rFonts w:eastAsia="Arial"/>
          <w:sz w:val="22"/>
          <w:szCs w:val="22"/>
        </w:rPr>
        <w:t>ком</w:t>
      </w:r>
      <w:proofErr w:type="spellEnd"/>
      <w:r>
        <w:rPr>
          <w:rFonts w:eastAsia="Arial"/>
          <w:sz w:val="22"/>
          <w:szCs w:val="22"/>
        </w:rPr>
        <w:t>.</w:t>
      </w:r>
    </w:p>
    <w:p w14:paraId="0F2AC346" w14:textId="1395D758" w:rsidR="00C66E80" w:rsidRPr="00C66E80" w:rsidRDefault="00C66E80" w:rsidP="00C66E80">
      <w:pPr>
        <w:tabs>
          <w:tab w:val="left" w:pos="540"/>
        </w:tabs>
        <w:rPr>
          <w:lang w:val="sr-Cyrl-RS"/>
        </w:rPr>
      </w:pP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 xml:space="preserve">= </w:t>
      </w:r>
      <w:r>
        <w:rPr>
          <w:sz w:val="22"/>
          <w:szCs w:val="22"/>
          <w:lang w:val="sr-Cyrl-RS"/>
        </w:rPr>
        <w:t xml:space="preserve"> </w:t>
      </w:r>
    </w:p>
    <w:p w14:paraId="7692038E" w14:textId="77777777" w:rsidR="00C66E80" w:rsidRDefault="00C66E80" w:rsidP="00C66E80">
      <w:pPr>
        <w:tabs>
          <w:tab w:val="left" w:pos="540"/>
        </w:tabs>
      </w:pPr>
    </w:p>
    <w:p w14:paraId="5A9F6874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11. </w:t>
      </w:r>
      <w:proofErr w:type="spellStart"/>
      <w:r>
        <w:rPr>
          <w:sz w:val="22"/>
          <w:szCs w:val="22"/>
        </w:rPr>
        <w:t>Набавка</w:t>
      </w:r>
      <w:proofErr w:type="spellEnd"/>
      <w:r>
        <w:rPr>
          <w:sz w:val="22"/>
          <w:szCs w:val="22"/>
          <w:lang w:val="sr-Cyrl-RS"/>
        </w:rPr>
        <w:t xml:space="preserve"> и </w:t>
      </w:r>
      <w:proofErr w:type="spellStart"/>
      <w:r>
        <w:rPr>
          <w:sz w:val="22"/>
          <w:szCs w:val="22"/>
        </w:rPr>
        <w:t>транспорт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пластичног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саобраћајног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огледала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CS"/>
        </w:rPr>
        <w:t xml:space="preserve">у магацин </w:t>
      </w:r>
      <w:r>
        <w:rPr>
          <w:sz w:val="22"/>
          <w:szCs w:val="22"/>
          <w:lang w:val="sr-Latn-CS"/>
        </w:rPr>
        <w:t>Јавног предузећа за уређивање грађевинског земљишта „</w:t>
      </w:r>
      <w:proofErr w:type="gramStart"/>
      <w:r>
        <w:rPr>
          <w:sz w:val="22"/>
          <w:szCs w:val="22"/>
          <w:lang w:val="sr-Latn-CS"/>
        </w:rPr>
        <w:t>Трстеник“</w:t>
      </w:r>
      <w:proofErr w:type="gram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Спољна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ивица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саобраћајног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огледала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обојена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наизменично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пољима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црвене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беле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боје</w:t>
      </w:r>
      <w:proofErr w:type="spellEnd"/>
      <w:r>
        <w:rPr>
          <w:sz w:val="22"/>
          <w:szCs w:val="22"/>
        </w:rPr>
        <w:t xml:space="preserve">. </w:t>
      </w:r>
    </w:p>
    <w:p w14:paraId="30770C5F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Обрачун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ком</w:t>
      </w:r>
      <w:proofErr w:type="spellEnd"/>
      <w:r>
        <w:rPr>
          <w:sz w:val="22"/>
          <w:szCs w:val="22"/>
        </w:rPr>
        <w:t>.</w:t>
      </w:r>
    </w:p>
    <w:p w14:paraId="6222775F" w14:textId="5F0E9BAE" w:rsidR="00C66E80" w:rsidRPr="00C66E80" w:rsidRDefault="00C66E80" w:rsidP="00C66E80">
      <w:pPr>
        <w:jc w:val="both"/>
        <w:rPr>
          <w:sz w:val="22"/>
          <w:szCs w:val="22"/>
          <w:lang w:val="sr-Cyrl-RS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сферно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пречника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CS"/>
        </w:rPr>
        <w:t xml:space="preserve">Ø </w:t>
      </w:r>
      <w:r>
        <w:rPr>
          <w:sz w:val="22"/>
          <w:szCs w:val="22"/>
        </w:rPr>
        <w:t>600мм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>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</w:t>
      </w:r>
      <w:r>
        <w:rPr>
          <w:sz w:val="22"/>
          <w:szCs w:val="22"/>
        </w:rPr>
        <w:t xml:space="preserve">= </w:t>
      </w:r>
      <w:r>
        <w:rPr>
          <w:sz w:val="22"/>
          <w:szCs w:val="22"/>
          <w:lang w:val="sr-Cyrl-RS"/>
        </w:rPr>
        <w:t xml:space="preserve"> </w:t>
      </w:r>
    </w:p>
    <w:p w14:paraId="5F4A4FB3" w14:textId="0025F7AF" w:rsidR="00C66E80" w:rsidRPr="00C66E80" w:rsidRDefault="00C66E80" w:rsidP="00C66E80">
      <w:pPr>
        <w:jc w:val="both"/>
        <w:rPr>
          <w:sz w:val="22"/>
          <w:szCs w:val="22"/>
          <w:lang w:val="sr-Cyrl-RS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правоугаоно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димензија</w:t>
      </w:r>
      <w:proofErr w:type="spellEnd"/>
      <w:r>
        <w:rPr>
          <w:sz w:val="22"/>
          <w:szCs w:val="22"/>
        </w:rPr>
        <w:t xml:space="preserve"> 800x600мм</w:t>
      </w:r>
      <w:r>
        <w:rPr>
          <w:sz w:val="22"/>
          <w:szCs w:val="22"/>
        </w:rPr>
        <w:tab/>
        <w:t>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</w:t>
      </w:r>
      <w:r>
        <w:rPr>
          <w:sz w:val="22"/>
          <w:szCs w:val="22"/>
        </w:rPr>
        <w:t xml:space="preserve">= </w:t>
      </w:r>
      <w:r>
        <w:rPr>
          <w:sz w:val="22"/>
          <w:szCs w:val="22"/>
          <w:lang w:val="sr-Cyrl-RS"/>
        </w:rPr>
        <w:t xml:space="preserve"> </w:t>
      </w:r>
    </w:p>
    <w:p w14:paraId="40E07E36" w14:textId="77777777" w:rsidR="00C66E80" w:rsidRDefault="00C66E80" w:rsidP="00C66E80">
      <w:pPr>
        <w:tabs>
          <w:tab w:val="left" w:pos="540"/>
        </w:tabs>
        <w:rPr>
          <w:sz w:val="22"/>
          <w:szCs w:val="22"/>
        </w:rPr>
      </w:pPr>
    </w:p>
    <w:p w14:paraId="7F56C4F1" w14:textId="77777777" w:rsidR="00C66E80" w:rsidRDefault="00C66E80" w:rsidP="00C66E80">
      <w:pPr>
        <w:tabs>
          <w:tab w:val="left" w:pos="540"/>
        </w:tabs>
        <w:rPr>
          <w:sz w:val="22"/>
          <w:szCs w:val="22"/>
        </w:rPr>
      </w:pPr>
      <w:r>
        <w:rPr>
          <w:sz w:val="22"/>
          <w:szCs w:val="22"/>
        </w:rPr>
        <w:t xml:space="preserve">12. </w:t>
      </w:r>
      <w:proofErr w:type="spellStart"/>
      <w:r>
        <w:rPr>
          <w:sz w:val="22"/>
          <w:szCs w:val="22"/>
        </w:rPr>
        <w:t>Монтажа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RS"/>
        </w:rPr>
        <w:t>пластичног саобраћајног огледала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стуб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магацина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предузећа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уређивање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грађевинског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земљишта</w:t>
      </w:r>
      <w:proofErr w:type="spellEnd"/>
      <w:r>
        <w:rPr>
          <w:sz w:val="22"/>
          <w:szCs w:val="22"/>
        </w:rPr>
        <w:t xml:space="preserve"> „</w:t>
      </w:r>
      <w:proofErr w:type="spellStart"/>
      <w:proofErr w:type="gramStart"/>
      <w:r>
        <w:rPr>
          <w:sz w:val="22"/>
          <w:szCs w:val="22"/>
        </w:rPr>
        <w:t>Трстеник</w:t>
      </w:r>
      <w:proofErr w:type="spellEnd"/>
      <w:r>
        <w:rPr>
          <w:sz w:val="22"/>
          <w:szCs w:val="22"/>
        </w:rPr>
        <w:t>“</w:t>
      </w:r>
      <w:proofErr w:type="gramEnd"/>
      <w:r>
        <w:rPr>
          <w:sz w:val="22"/>
          <w:szCs w:val="22"/>
        </w:rPr>
        <w:t>.</w:t>
      </w:r>
    </w:p>
    <w:p w14:paraId="3ECE3DE6" w14:textId="77777777" w:rsidR="00C66E80" w:rsidRDefault="00C66E80" w:rsidP="00C66E80">
      <w:pPr>
        <w:tabs>
          <w:tab w:val="left" w:pos="540"/>
        </w:tabs>
        <w:rPr>
          <w:sz w:val="22"/>
          <w:szCs w:val="22"/>
          <w:lang w:val="sr-Latn-CS"/>
        </w:rPr>
      </w:pPr>
      <w:proofErr w:type="spellStart"/>
      <w:r>
        <w:rPr>
          <w:sz w:val="22"/>
          <w:szCs w:val="22"/>
        </w:rPr>
        <w:t>Обрачун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ком</w:t>
      </w:r>
      <w:proofErr w:type="spellEnd"/>
      <w:r>
        <w:rPr>
          <w:sz w:val="22"/>
          <w:szCs w:val="22"/>
        </w:rPr>
        <w:t>.</w:t>
      </w:r>
    </w:p>
    <w:p w14:paraId="09296D36" w14:textId="4213D0AE" w:rsidR="00C66E80" w:rsidRPr="00C66E80" w:rsidRDefault="00C66E80" w:rsidP="00C66E80">
      <w:pPr>
        <w:tabs>
          <w:tab w:val="left" w:pos="540"/>
        </w:tabs>
        <w:rPr>
          <w:sz w:val="22"/>
          <w:szCs w:val="22"/>
          <w:lang w:val="sr-Cyrl-RS"/>
        </w:rPr>
      </w:pP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ab/>
        <w:t xml:space="preserve">             </w:t>
      </w:r>
      <w:r>
        <w:rPr>
          <w:sz w:val="22"/>
          <w:szCs w:val="22"/>
          <w:lang w:val="sr-Cyrl-RS"/>
        </w:rPr>
        <w:t xml:space="preserve">   </w:t>
      </w:r>
      <w:proofErr w:type="gramEnd"/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 xml:space="preserve">=  </w:t>
      </w:r>
      <w:r>
        <w:rPr>
          <w:sz w:val="22"/>
          <w:szCs w:val="22"/>
          <w:lang w:val="sr-Cyrl-RS"/>
        </w:rPr>
        <w:t xml:space="preserve"> </w:t>
      </w:r>
    </w:p>
    <w:p w14:paraId="154F5D21" w14:textId="77777777" w:rsidR="00C66E80" w:rsidRDefault="00C66E80" w:rsidP="00C66E80">
      <w:pPr>
        <w:tabs>
          <w:tab w:val="left" w:pos="540"/>
        </w:tabs>
        <w:rPr>
          <w:sz w:val="22"/>
          <w:szCs w:val="22"/>
        </w:rPr>
      </w:pPr>
    </w:p>
    <w:p w14:paraId="20B46A6C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  <w:lang w:val="sr-Cyrl-CS"/>
        </w:rPr>
      </w:pPr>
      <w:r>
        <w:rPr>
          <w:sz w:val="22"/>
          <w:szCs w:val="22"/>
        </w:rPr>
        <w:t>13.</w:t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  <w:lang w:val="sr-Cyrl-CS"/>
        </w:rPr>
        <w:t>Набавка и транспорт "саобраћајни чуњ" (VII-5) до магацина Јавног предузећа за уређивање грађевинског земљишта „</w:t>
      </w:r>
      <w:proofErr w:type="gramStart"/>
      <w:r>
        <w:rPr>
          <w:sz w:val="22"/>
          <w:szCs w:val="22"/>
          <w:lang w:val="sr-Cyrl-CS"/>
        </w:rPr>
        <w:t>Трстеник“</w:t>
      </w:r>
      <w:proofErr w:type="gramEnd"/>
      <w:r>
        <w:rPr>
          <w:sz w:val="22"/>
          <w:szCs w:val="22"/>
          <w:lang w:val="sr-Cyrl-CS"/>
        </w:rPr>
        <w:t>.Саобраћајни чуњ је купа са наизменичним пољима црвене и беле боје.</w:t>
      </w:r>
      <w:r>
        <w:rPr>
          <w:rFonts w:ascii="Arial" w:hAnsi="Arial" w:cs="Arial"/>
          <w:color w:val="000000"/>
          <w:sz w:val="18"/>
          <w:szCs w:val="22"/>
          <w:lang w:val="sr-Cyrl-CS"/>
        </w:rPr>
        <w:t xml:space="preserve"> Bela boja je ретрорефлектујућа. Раде се од гуме;</w:t>
      </w:r>
      <w:r>
        <w:rPr>
          <w:sz w:val="22"/>
          <w:szCs w:val="22"/>
          <w:lang w:val="sr-Cyrl-CS"/>
        </w:rPr>
        <w:t>, димензија висине 320мм.</w:t>
      </w:r>
    </w:p>
    <w:p w14:paraId="446363E3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Cyrl-CS"/>
        </w:rPr>
        <w:t>Обрачун по ком.</w:t>
      </w:r>
    </w:p>
    <w:p w14:paraId="33FBCD36" w14:textId="4EF8FD0B" w:rsidR="00C66E80" w:rsidRPr="00C66E80" w:rsidRDefault="00C66E80" w:rsidP="00C66E80">
      <w:pPr>
        <w:tabs>
          <w:tab w:val="left" w:pos="540"/>
        </w:tabs>
        <w:rPr>
          <w:sz w:val="22"/>
          <w:szCs w:val="22"/>
          <w:lang w:val="sr-Cyrl-RS"/>
        </w:rPr>
      </w:pP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10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ab/>
        <w:t xml:space="preserve">                 </w:t>
      </w:r>
      <w:proofErr w:type="gramEnd"/>
      <w:r>
        <w:rPr>
          <w:sz w:val="22"/>
          <w:szCs w:val="22"/>
        </w:rPr>
        <w:t xml:space="preserve"> = </w:t>
      </w:r>
      <w:r>
        <w:rPr>
          <w:sz w:val="22"/>
          <w:szCs w:val="22"/>
          <w:lang w:val="sr-Cyrl-RS"/>
        </w:rPr>
        <w:t xml:space="preserve"> </w:t>
      </w:r>
    </w:p>
    <w:p w14:paraId="5DFC70F9" w14:textId="77777777" w:rsidR="00C66E80" w:rsidRDefault="00C66E80" w:rsidP="00C66E80">
      <w:pPr>
        <w:tabs>
          <w:tab w:val="left" w:pos="540"/>
        </w:tabs>
        <w:rPr>
          <w:sz w:val="22"/>
          <w:szCs w:val="22"/>
          <w:lang w:val="sr-Latn-CS"/>
        </w:rPr>
      </w:pPr>
    </w:p>
    <w:p w14:paraId="3886F0ED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  <w:lang w:val="sr-Cyrl-CS"/>
        </w:rPr>
      </w:pPr>
      <w:r>
        <w:rPr>
          <w:sz w:val="22"/>
          <w:szCs w:val="22"/>
        </w:rPr>
        <w:t>14.</w:t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  <w:lang w:val="sr-Cyrl-CS"/>
        </w:rPr>
        <w:t xml:space="preserve">Набавка и транспорт </w:t>
      </w:r>
      <w:proofErr w:type="spellStart"/>
      <w:r>
        <w:rPr>
          <w:sz w:val="22"/>
          <w:szCs w:val="22"/>
        </w:rPr>
        <w:t>привремене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CS"/>
        </w:rPr>
        <w:t xml:space="preserve">саобраћајне двостране „вертикалне запреке – </w:t>
      </w:r>
      <w:proofErr w:type="gramStart"/>
      <w:r>
        <w:rPr>
          <w:sz w:val="22"/>
          <w:szCs w:val="22"/>
          <w:lang w:val="sr-Cyrl-CS"/>
        </w:rPr>
        <w:t>баријере“</w:t>
      </w:r>
      <w:proofErr w:type="gramEnd"/>
      <w:r>
        <w:rPr>
          <w:sz w:val="22"/>
          <w:szCs w:val="22"/>
          <w:lang w:val="sr-Cyrl-CS"/>
        </w:rPr>
        <w:t xml:space="preserve">, до магацина </w:t>
      </w:r>
      <w:proofErr w:type="spellStart"/>
      <w:r>
        <w:rPr>
          <w:sz w:val="22"/>
          <w:szCs w:val="22"/>
        </w:rPr>
        <w:t>Јавног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предузећа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уређивање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грађевинског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земљишта</w:t>
      </w:r>
      <w:proofErr w:type="spellEnd"/>
      <w:r>
        <w:rPr>
          <w:sz w:val="22"/>
          <w:szCs w:val="22"/>
        </w:rPr>
        <w:t xml:space="preserve"> „</w:t>
      </w:r>
      <w:proofErr w:type="spellStart"/>
      <w:proofErr w:type="gramStart"/>
      <w:r>
        <w:rPr>
          <w:sz w:val="22"/>
          <w:szCs w:val="22"/>
        </w:rPr>
        <w:t>Трстеник</w:t>
      </w:r>
      <w:proofErr w:type="spellEnd"/>
      <w:r>
        <w:rPr>
          <w:sz w:val="22"/>
          <w:szCs w:val="22"/>
        </w:rPr>
        <w:t>“</w:t>
      </w:r>
      <w:proofErr w:type="gramEnd"/>
      <w:r>
        <w:rPr>
          <w:sz w:val="22"/>
          <w:szCs w:val="22"/>
          <w:lang w:val="sr-Cyrl-CS"/>
        </w:rPr>
        <w:t xml:space="preserve">. Пластична, са наизменичним пољима беле и црвене боје. </w:t>
      </w:r>
    </w:p>
    <w:p w14:paraId="2BD5803A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Cyrl-CS"/>
        </w:rPr>
        <w:t>Обрачун по ком.</w:t>
      </w:r>
    </w:p>
    <w:p w14:paraId="38A4F987" w14:textId="33D7B996" w:rsidR="00C66E80" w:rsidRPr="00C66E80" w:rsidRDefault="00C66E80" w:rsidP="00C66E80">
      <w:pPr>
        <w:tabs>
          <w:tab w:val="left" w:pos="540"/>
        </w:tabs>
        <w:rPr>
          <w:sz w:val="22"/>
          <w:szCs w:val="22"/>
          <w:lang w:val="sr-Cyrl-RS"/>
        </w:rPr>
      </w:pP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10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ab/>
        <w:t xml:space="preserve">               </w:t>
      </w:r>
      <w:r>
        <w:rPr>
          <w:sz w:val="22"/>
          <w:szCs w:val="22"/>
          <w:lang w:val="sr-Cyrl-RS"/>
        </w:rPr>
        <w:t xml:space="preserve">   </w:t>
      </w:r>
      <w:proofErr w:type="gramEnd"/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 xml:space="preserve">= </w:t>
      </w:r>
      <w:r>
        <w:rPr>
          <w:sz w:val="22"/>
          <w:szCs w:val="22"/>
          <w:lang w:val="sr-Cyrl-RS"/>
        </w:rPr>
        <w:t xml:space="preserve"> </w:t>
      </w:r>
    </w:p>
    <w:p w14:paraId="2C057C52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</w:rPr>
      </w:pPr>
    </w:p>
    <w:p w14:paraId="697F2C2E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  <w:lang w:val="sr-Cyrl-CS"/>
        </w:rPr>
      </w:pPr>
      <w:r>
        <w:rPr>
          <w:sz w:val="22"/>
          <w:szCs w:val="22"/>
        </w:rPr>
        <w:t>15.</w:t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  <w:lang w:val="sr-Cyrl-CS"/>
        </w:rPr>
        <w:t>Набавка и транспорт постоља („</w:t>
      </w:r>
      <w:proofErr w:type="gramStart"/>
      <w:r>
        <w:rPr>
          <w:sz w:val="22"/>
          <w:szCs w:val="22"/>
          <w:lang w:val="sr-Cyrl-CS"/>
        </w:rPr>
        <w:t>погаче“</w:t>
      </w:r>
      <w:proofErr w:type="gramEnd"/>
      <w:r>
        <w:rPr>
          <w:sz w:val="22"/>
          <w:szCs w:val="22"/>
          <w:lang w:val="sr-Cyrl-CS"/>
        </w:rPr>
        <w:t xml:space="preserve">) за привремену саобраћајну сигнализацију „вертиклане запреке – </w:t>
      </w:r>
      <w:proofErr w:type="gramStart"/>
      <w:r>
        <w:rPr>
          <w:sz w:val="22"/>
          <w:szCs w:val="22"/>
          <w:lang w:val="sr-Cyrl-CS"/>
        </w:rPr>
        <w:t>баријере“ од</w:t>
      </w:r>
      <w:proofErr w:type="gramEnd"/>
      <w:r>
        <w:rPr>
          <w:sz w:val="22"/>
          <w:szCs w:val="22"/>
          <w:lang w:val="sr-Cyrl-CS"/>
        </w:rPr>
        <w:t xml:space="preserve"> гуме, до магацина </w:t>
      </w:r>
      <w:proofErr w:type="spellStart"/>
      <w:r>
        <w:rPr>
          <w:sz w:val="22"/>
          <w:szCs w:val="22"/>
        </w:rPr>
        <w:t>Јавног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предузећа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уређивање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грађевинског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земљишта</w:t>
      </w:r>
      <w:proofErr w:type="spellEnd"/>
      <w:r>
        <w:rPr>
          <w:sz w:val="22"/>
          <w:szCs w:val="22"/>
        </w:rPr>
        <w:t xml:space="preserve"> „</w:t>
      </w:r>
      <w:proofErr w:type="spellStart"/>
      <w:proofErr w:type="gramStart"/>
      <w:r>
        <w:rPr>
          <w:sz w:val="22"/>
          <w:szCs w:val="22"/>
        </w:rPr>
        <w:t>Трстеник</w:t>
      </w:r>
      <w:proofErr w:type="spellEnd"/>
      <w:r>
        <w:rPr>
          <w:sz w:val="22"/>
          <w:szCs w:val="22"/>
        </w:rPr>
        <w:t>“</w:t>
      </w:r>
      <w:proofErr w:type="gramEnd"/>
      <w:r>
        <w:rPr>
          <w:sz w:val="22"/>
          <w:szCs w:val="22"/>
          <w:lang w:val="sr-Cyrl-CS"/>
        </w:rPr>
        <w:t xml:space="preserve">. </w:t>
      </w:r>
    </w:p>
    <w:p w14:paraId="4ECECB1C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Cyrl-CS"/>
        </w:rPr>
        <w:t>Обрачун по ком.</w:t>
      </w:r>
    </w:p>
    <w:p w14:paraId="6E52C850" w14:textId="277E119D" w:rsidR="00C66E80" w:rsidRPr="00C66E80" w:rsidRDefault="00C66E80" w:rsidP="00C66E80">
      <w:pPr>
        <w:tabs>
          <w:tab w:val="left" w:pos="540"/>
        </w:tabs>
        <w:rPr>
          <w:sz w:val="22"/>
          <w:szCs w:val="22"/>
          <w:lang w:val="sr-Cyrl-RS"/>
        </w:rPr>
      </w:pP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</w:t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     </w:t>
      </w:r>
      <w:proofErr w:type="gramEnd"/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 xml:space="preserve">= </w:t>
      </w:r>
      <w:r>
        <w:rPr>
          <w:sz w:val="22"/>
          <w:szCs w:val="22"/>
          <w:lang w:val="sr-Cyrl-RS"/>
        </w:rPr>
        <w:t xml:space="preserve"> </w:t>
      </w:r>
    </w:p>
    <w:p w14:paraId="78DB886A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</w:rPr>
      </w:pPr>
    </w:p>
    <w:p w14:paraId="190D4551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  <w:lang w:val="sr-Cyrl-CS"/>
        </w:rPr>
      </w:pPr>
      <w:r>
        <w:rPr>
          <w:sz w:val="22"/>
          <w:szCs w:val="22"/>
        </w:rPr>
        <w:t>16.</w:t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  <w:lang w:val="sr-Cyrl-CS"/>
        </w:rPr>
        <w:t>Набавка</w:t>
      </w:r>
      <w:r>
        <w:rPr>
          <w:sz w:val="22"/>
          <w:szCs w:val="22"/>
          <w:lang w:val="sr-Cyrl-RS"/>
        </w:rPr>
        <w:t xml:space="preserve"> и </w:t>
      </w:r>
      <w:r>
        <w:rPr>
          <w:sz w:val="22"/>
          <w:szCs w:val="22"/>
          <w:lang w:val="sr-Cyrl-CS"/>
        </w:rPr>
        <w:t>транспорт гумени</w:t>
      </w:r>
      <w:r>
        <w:rPr>
          <w:sz w:val="22"/>
          <w:szCs w:val="22"/>
          <w:lang w:val="sr-Cyrl-RS"/>
        </w:rPr>
        <w:t>х</w:t>
      </w:r>
      <w:r>
        <w:rPr>
          <w:sz w:val="22"/>
          <w:szCs w:val="22"/>
          <w:lang w:val="sr-Cyrl-CS"/>
        </w:rPr>
        <w:t xml:space="preserve"> „ лежећи</w:t>
      </w:r>
      <w:r>
        <w:rPr>
          <w:sz w:val="22"/>
          <w:szCs w:val="22"/>
          <w:lang w:val="sr-Cyrl-RS"/>
        </w:rPr>
        <w:t>х</w:t>
      </w:r>
      <w:r>
        <w:rPr>
          <w:sz w:val="22"/>
          <w:szCs w:val="22"/>
          <w:lang w:val="sr-Cyrl-CS"/>
        </w:rPr>
        <w:t xml:space="preserve"> полицајац</w:t>
      </w:r>
      <w:r>
        <w:rPr>
          <w:sz w:val="22"/>
          <w:szCs w:val="22"/>
          <w:lang w:val="sr-Cyrl-RS"/>
        </w:rPr>
        <w:t>а</w:t>
      </w:r>
      <w:r>
        <w:rPr>
          <w:sz w:val="22"/>
          <w:szCs w:val="22"/>
          <w:lang w:val="sr-Cyrl-CS"/>
        </w:rPr>
        <w:t xml:space="preserve"> „ од гумених </w:t>
      </w:r>
      <w:proofErr w:type="gramStart"/>
      <w:r>
        <w:rPr>
          <w:sz w:val="22"/>
          <w:szCs w:val="22"/>
          <w:lang w:val="sr-Cyrl-CS"/>
        </w:rPr>
        <w:t>елемената  висине</w:t>
      </w:r>
      <w:proofErr w:type="gramEnd"/>
      <w:r>
        <w:rPr>
          <w:sz w:val="22"/>
          <w:szCs w:val="22"/>
          <w:lang w:val="sr-Cyrl-CS"/>
        </w:rPr>
        <w:t xml:space="preserve"> 50мм до магацина Јавног предузећа за уређивање грађевинског земљишта „</w:t>
      </w:r>
      <w:proofErr w:type="gramStart"/>
      <w:r>
        <w:rPr>
          <w:sz w:val="22"/>
          <w:szCs w:val="22"/>
          <w:lang w:val="sr-Cyrl-CS"/>
        </w:rPr>
        <w:t>Трстеник“</w:t>
      </w:r>
      <w:proofErr w:type="gramEnd"/>
      <w:r>
        <w:rPr>
          <w:sz w:val="22"/>
          <w:szCs w:val="22"/>
          <w:lang w:val="sr-Cyrl-CS"/>
        </w:rPr>
        <w:t xml:space="preserve">. Сегменти су израђени од техничке гуме у основној црној боји и Срамарк траке / 3М / са рефлектујућом  / стаклене и керамичке перле / у сигнално жутој или белој боји која је симетрично распоређена у два поља по једном сегменту. </w:t>
      </w:r>
    </w:p>
    <w:p w14:paraId="2D29032D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Cyrl-CS"/>
        </w:rPr>
        <w:lastRenderedPageBreak/>
        <w:t>Обрачун по м.</w:t>
      </w:r>
    </w:p>
    <w:p w14:paraId="196BAB85" w14:textId="2DC83642" w:rsidR="00C66E80" w:rsidRPr="00C66E80" w:rsidRDefault="00C66E80" w:rsidP="00C66E80">
      <w:pPr>
        <w:tabs>
          <w:tab w:val="left" w:pos="540"/>
        </w:tabs>
        <w:rPr>
          <w:lang w:val="sr-Cyrl-RS"/>
        </w:rPr>
      </w:pP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  <w:t>6</w:t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  <w:t>x</w:t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 xml:space="preserve">             </w:t>
      </w:r>
      <w:r>
        <w:rPr>
          <w:sz w:val="22"/>
          <w:szCs w:val="22"/>
          <w:lang w:val="sr-Cyrl-CS"/>
        </w:rPr>
        <w:t>=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RS"/>
        </w:rPr>
        <w:t xml:space="preserve"> </w:t>
      </w:r>
    </w:p>
    <w:p w14:paraId="529FBC72" w14:textId="77777777" w:rsidR="00C66E80" w:rsidRDefault="00C66E80" w:rsidP="00C66E80">
      <w:pPr>
        <w:tabs>
          <w:tab w:val="left" w:pos="540"/>
        </w:tabs>
      </w:pPr>
    </w:p>
    <w:p w14:paraId="550D44EB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  <w:lang w:val="sr-Cyrl-CS"/>
        </w:rPr>
      </w:pPr>
      <w:r>
        <w:rPr>
          <w:sz w:val="22"/>
          <w:szCs w:val="22"/>
        </w:rPr>
        <w:t xml:space="preserve">17. </w:t>
      </w:r>
      <w:r>
        <w:rPr>
          <w:sz w:val="22"/>
          <w:szCs w:val="22"/>
          <w:lang w:val="sr-Cyrl-RS"/>
        </w:rPr>
        <w:t>Уградња</w:t>
      </w:r>
      <w:r>
        <w:rPr>
          <w:sz w:val="22"/>
          <w:szCs w:val="22"/>
          <w:lang w:val="sr-Cyrl-CS"/>
        </w:rPr>
        <w:t xml:space="preserve"> гумени</w:t>
      </w:r>
      <w:r>
        <w:rPr>
          <w:sz w:val="22"/>
          <w:szCs w:val="22"/>
          <w:lang w:val="sr-Cyrl-RS"/>
        </w:rPr>
        <w:t>х</w:t>
      </w:r>
      <w:r>
        <w:rPr>
          <w:sz w:val="22"/>
          <w:szCs w:val="22"/>
          <w:lang w:val="sr-Cyrl-CS"/>
        </w:rPr>
        <w:t xml:space="preserve"> „ лежећи</w:t>
      </w:r>
      <w:r>
        <w:rPr>
          <w:sz w:val="22"/>
          <w:szCs w:val="22"/>
          <w:lang w:val="sr-Cyrl-RS"/>
        </w:rPr>
        <w:t>х</w:t>
      </w:r>
      <w:r>
        <w:rPr>
          <w:sz w:val="22"/>
          <w:szCs w:val="22"/>
          <w:lang w:val="sr-Cyrl-CS"/>
        </w:rPr>
        <w:t xml:space="preserve"> полицајац</w:t>
      </w:r>
      <w:r>
        <w:rPr>
          <w:sz w:val="22"/>
          <w:szCs w:val="22"/>
          <w:lang w:val="sr-Cyrl-RS"/>
        </w:rPr>
        <w:t>а</w:t>
      </w:r>
      <w:r>
        <w:rPr>
          <w:sz w:val="22"/>
          <w:szCs w:val="22"/>
          <w:lang w:val="sr-Cyrl-CS"/>
        </w:rPr>
        <w:t xml:space="preserve"> „ од гумених </w:t>
      </w:r>
      <w:proofErr w:type="gramStart"/>
      <w:r>
        <w:rPr>
          <w:sz w:val="22"/>
          <w:szCs w:val="22"/>
          <w:lang w:val="sr-Cyrl-CS"/>
        </w:rPr>
        <w:t>елемената  висине</w:t>
      </w:r>
      <w:proofErr w:type="gramEnd"/>
      <w:r>
        <w:rPr>
          <w:sz w:val="22"/>
          <w:szCs w:val="22"/>
          <w:lang w:val="sr-Cyrl-CS"/>
        </w:rPr>
        <w:t xml:space="preserve"> 50мм</w:t>
      </w:r>
      <w:r>
        <w:rPr>
          <w:sz w:val="22"/>
          <w:szCs w:val="22"/>
          <w:lang w:val="sr-Cyrl-RS"/>
        </w:rPr>
        <w:t xml:space="preserve"> из </w:t>
      </w:r>
      <w:r>
        <w:rPr>
          <w:sz w:val="22"/>
          <w:szCs w:val="22"/>
          <w:lang w:val="sr-Cyrl-CS"/>
        </w:rPr>
        <w:t>магацина Јавног предузећа за уређивање грађевинског земљишта „</w:t>
      </w:r>
      <w:proofErr w:type="gramStart"/>
      <w:r>
        <w:rPr>
          <w:sz w:val="22"/>
          <w:szCs w:val="22"/>
          <w:lang w:val="sr-Cyrl-CS"/>
        </w:rPr>
        <w:t>Трстеник“</w:t>
      </w:r>
      <w:proofErr w:type="gramEnd"/>
      <w:r>
        <w:rPr>
          <w:sz w:val="22"/>
          <w:szCs w:val="22"/>
          <w:lang w:val="sr-Cyrl-CS"/>
        </w:rPr>
        <w:t>.</w:t>
      </w:r>
    </w:p>
    <w:p w14:paraId="7919CD99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Обрачун по м.</w:t>
      </w:r>
    </w:p>
    <w:p w14:paraId="6DF16BCD" w14:textId="0DFD4F3F" w:rsidR="00C66E80" w:rsidRPr="00C66E80" w:rsidRDefault="00C66E80" w:rsidP="00C66E80">
      <w:pPr>
        <w:tabs>
          <w:tab w:val="left" w:pos="540"/>
        </w:tabs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CS"/>
        </w:rPr>
        <w:t xml:space="preserve">                                                                6</w:t>
      </w:r>
      <w:r>
        <w:rPr>
          <w:lang w:val="sr-Cyrl-CS"/>
        </w:rPr>
        <w:tab/>
      </w:r>
      <w:r>
        <w:rPr>
          <w:lang w:val="sr-Cyrl-CS"/>
        </w:rPr>
        <w:tab/>
        <w:t>x</w:t>
      </w:r>
      <w:r>
        <w:rPr>
          <w:lang w:val="sr-Cyrl-CS"/>
        </w:rPr>
        <w:tab/>
      </w:r>
      <w:r>
        <w:rPr>
          <w:lang w:val="sr-Cyrl-R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 xml:space="preserve">            </w:t>
      </w:r>
      <w:r>
        <w:rPr>
          <w:lang w:val="sr-Cyrl-CS"/>
        </w:rPr>
        <w:t>=</w:t>
      </w:r>
      <w:r>
        <w:t xml:space="preserve"> </w:t>
      </w:r>
      <w:r>
        <w:rPr>
          <w:lang w:val="sr-Cyrl-RS"/>
        </w:rPr>
        <w:t xml:space="preserve"> </w:t>
      </w:r>
    </w:p>
    <w:p w14:paraId="61C1962D" w14:textId="77777777" w:rsidR="00C66E80" w:rsidRDefault="00C66E80" w:rsidP="00C66E80">
      <w:pPr>
        <w:tabs>
          <w:tab w:val="left" w:pos="540"/>
        </w:tabs>
        <w:rPr>
          <w:sz w:val="22"/>
          <w:szCs w:val="22"/>
          <w:lang w:val="sr-Cyrl-RS"/>
        </w:rPr>
      </w:pPr>
    </w:p>
    <w:p w14:paraId="5AAB1C2E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  <w:lang w:val="sr-Cyrl-CS"/>
        </w:rPr>
      </w:pPr>
      <w:r>
        <w:rPr>
          <w:sz w:val="22"/>
          <w:szCs w:val="22"/>
        </w:rPr>
        <w:t xml:space="preserve">18. </w:t>
      </w:r>
      <w:r>
        <w:rPr>
          <w:sz w:val="22"/>
          <w:szCs w:val="22"/>
          <w:lang w:val="sr-Cyrl-RS"/>
        </w:rPr>
        <w:t xml:space="preserve">Набавка и транспорт стубића са ретрорефлектујућим пољима беле боје, израђених од гуме </w:t>
      </w:r>
      <w:r>
        <w:rPr>
          <w:sz w:val="22"/>
          <w:szCs w:val="22"/>
          <w:lang w:val="sr-Cyrl-CS"/>
        </w:rPr>
        <w:t>до магацина Јавног предузећа за уређивање грађевинског земљишта „</w:t>
      </w:r>
      <w:proofErr w:type="gramStart"/>
      <w:r>
        <w:rPr>
          <w:sz w:val="22"/>
          <w:szCs w:val="22"/>
          <w:lang w:val="sr-Cyrl-CS"/>
        </w:rPr>
        <w:t>Трстеник“</w:t>
      </w:r>
      <w:proofErr w:type="gramEnd"/>
      <w:r>
        <w:rPr>
          <w:sz w:val="22"/>
          <w:szCs w:val="22"/>
          <w:lang w:val="sr-Cyrl-CS"/>
        </w:rPr>
        <w:t>.</w:t>
      </w:r>
    </w:p>
    <w:p w14:paraId="7164F6C3" w14:textId="77777777" w:rsidR="00C66E80" w:rsidRDefault="00C66E80" w:rsidP="00C66E80">
      <w:pPr>
        <w:tabs>
          <w:tab w:val="left" w:pos="540"/>
        </w:tabs>
        <w:jc w:val="both"/>
      </w:pPr>
      <w:r>
        <w:rPr>
          <w:sz w:val="22"/>
          <w:szCs w:val="22"/>
          <w:lang w:val="sr-Cyrl-CS"/>
        </w:rPr>
        <w:t>Обрачун по ком.</w:t>
      </w:r>
    </w:p>
    <w:p w14:paraId="495B7FD0" w14:textId="77777777" w:rsidR="00C66E80" w:rsidRDefault="00C66E80" w:rsidP="00C66E80">
      <w:pPr>
        <w:tabs>
          <w:tab w:val="left" w:pos="540"/>
        </w:tabs>
      </w:pPr>
    </w:p>
    <w:p w14:paraId="56433AD5" w14:textId="18D2169B" w:rsidR="00C66E80" w:rsidRPr="00C66E80" w:rsidRDefault="00C66E80" w:rsidP="00C66E80">
      <w:pPr>
        <w:tabs>
          <w:tab w:val="left" w:pos="540"/>
        </w:tabs>
        <w:jc w:val="both"/>
        <w:rPr>
          <w:lang w:val="sr-Cyrl-RS"/>
        </w:rPr>
      </w:pPr>
      <w:r>
        <w:rPr>
          <w:sz w:val="22"/>
          <w:szCs w:val="22"/>
          <w:lang w:val="sr-Cyrl-CS"/>
        </w:rPr>
        <w:t xml:space="preserve">                                                                </w:t>
      </w:r>
      <w:proofErr w:type="gramStart"/>
      <w:r>
        <w:rPr>
          <w:sz w:val="22"/>
          <w:szCs w:val="22"/>
        </w:rPr>
        <w:t>5</w:t>
      </w:r>
      <w:r>
        <w:rPr>
          <w:lang w:val="sr-Cyrl-CS"/>
        </w:rPr>
        <w:tab/>
      </w:r>
      <w:r>
        <w:rPr>
          <w:lang w:val="sr-Cyrl-CS"/>
        </w:rPr>
        <w:tab/>
        <w:t>x</w:t>
      </w:r>
      <w:r>
        <w:rPr>
          <w:lang w:val="sr-Cyrl-CS"/>
        </w:rPr>
        <w:tab/>
      </w:r>
      <w:r>
        <w:rPr>
          <w:lang w:val="sr-Cyrl-R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 xml:space="preserve">           </w:t>
      </w:r>
      <w:proofErr w:type="gramEnd"/>
      <w:r>
        <w:rPr>
          <w:lang w:val="sr-Cyrl-CS"/>
        </w:rPr>
        <w:t xml:space="preserve"> </w:t>
      </w:r>
      <w:r>
        <w:rPr>
          <w:lang w:val="sr-Cyrl-CS"/>
        </w:rPr>
        <w:t>=</w:t>
      </w:r>
      <w:r>
        <w:t xml:space="preserve"> </w:t>
      </w:r>
      <w:r>
        <w:rPr>
          <w:lang w:val="sr-Cyrl-RS"/>
        </w:rPr>
        <w:t xml:space="preserve"> </w:t>
      </w:r>
    </w:p>
    <w:p w14:paraId="6C34E946" w14:textId="77777777" w:rsidR="00C66E80" w:rsidRDefault="00C66E80" w:rsidP="00C66E80">
      <w:pPr>
        <w:tabs>
          <w:tab w:val="left" w:pos="540"/>
        </w:tabs>
        <w:jc w:val="both"/>
      </w:pPr>
    </w:p>
    <w:p w14:paraId="44E611D9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  <w:lang w:val="sr-Cyrl-CS"/>
        </w:rPr>
      </w:pPr>
      <w:r>
        <w:rPr>
          <w:sz w:val="22"/>
          <w:szCs w:val="22"/>
        </w:rPr>
        <w:t xml:space="preserve">19. </w:t>
      </w:r>
      <w:r>
        <w:rPr>
          <w:sz w:val="22"/>
          <w:szCs w:val="22"/>
          <w:lang w:val="sr-Cyrl-RS"/>
        </w:rPr>
        <w:t>Уградња</w:t>
      </w:r>
      <w:r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RS"/>
        </w:rPr>
        <w:t xml:space="preserve">стубића са ретрорефлектујућим пољима беле боје, израђених од гуме из </w:t>
      </w:r>
      <w:r>
        <w:rPr>
          <w:sz w:val="22"/>
          <w:szCs w:val="22"/>
          <w:lang w:val="sr-Cyrl-CS"/>
        </w:rPr>
        <w:t>магацина Јавног предузећа за уређивање грађевинског земљишта „</w:t>
      </w:r>
      <w:proofErr w:type="gramStart"/>
      <w:r>
        <w:rPr>
          <w:sz w:val="22"/>
          <w:szCs w:val="22"/>
          <w:lang w:val="sr-Cyrl-CS"/>
        </w:rPr>
        <w:t>Трстеник“</w:t>
      </w:r>
      <w:proofErr w:type="gramEnd"/>
      <w:r>
        <w:rPr>
          <w:sz w:val="22"/>
          <w:szCs w:val="22"/>
          <w:lang w:val="sr-Cyrl-CS"/>
        </w:rPr>
        <w:t>.</w:t>
      </w:r>
    </w:p>
    <w:p w14:paraId="49478F91" w14:textId="77777777" w:rsidR="00C66E80" w:rsidRDefault="00C66E80" w:rsidP="00C66E80">
      <w:pPr>
        <w:tabs>
          <w:tab w:val="left" w:pos="540"/>
        </w:tabs>
        <w:jc w:val="both"/>
      </w:pPr>
      <w:r>
        <w:rPr>
          <w:sz w:val="22"/>
          <w:szCs w:val="22"/>
          <w:lang w:val="sr-Cyrl-CS"/>
        </w:rPr>
        <w:t>Обрачун по ком.</w:t>
      </w:r>
    </w:p>
    <w:p w14:paraId="595B906E" w14:textId="41A4033A" w:rsidR="00C66E80" w:rsidRPr="00C66E80" w:rsidRDefault="00C66E80" w:rsidP="00C66E80">
      <w:pPr>
        <w:tabs>
          <w:tab w:val="left" w:pos="540"/>
        </w:tabs>
        <w:rPr>
          <w:lang w:val="sr-Cyrl-RS"/>
        </w:rPr>
      </w:pPr>
      <w:r>
        <w:t xml:space="preserve">                                                           </w:t>
      </w:r>
      <w:proofErr w:type="gramStart"/>
      <w:r>
        <w:t>5</w:t>
      </w:r>
      <w:r>
        <w:tab/>
      </w:r>
      <w:r>
        <w:tab/>
        <w:t>x</w:t>
      </w:r>
      <w:r>
        <w:tab/>
      </w:r>
      <w:r>
        <w:rPr>
          <w:lang w:val="sr-Cyrl-RS"/>
        </w:rPr>
        <w:t xml:space="preserve"> </w:t>
      </w:r>
      <w:r>
        <w:tab/>
      </w:r>
      <w:r>
        <w:rPr>
          <w:lang w:val="sr-Cyrl-RS"/>
        </w:rPr>
        <w:t xml:space="preserve">           </w:t>
      </w:r>
      <w:proofErr w:type="gramEnd"/>
      <w:r>
        <w:rPr>
          <w:lang w:val="sr-Cyrl-RS"/>
        </w:rPr>
        <w:t xml:space="preserve"> </w:t>
      </w:r>
      <w:r>
        <w:t xml:space="preserve">= </w:t>
      </w:r>
      <w:r>
        <w:rPr>
          <w:lang w:val="sr-Cyrl-RS"/>
        </w:rPr>
        <w:t xml:space="preserve"> </w:t>
      </w:r>
    </w:p>
    <w:p w14:paraId="28C0B53D" w14:textId="77777777" w:rsidR="00C66E80" w:rsidRDefault="00C66E80" w:rsidP="00C66E80">
      <w:pPr>
        <w:tabs>
          <w:tab w:val="left" w:pos="540"/>
        </w:tabs>
      </w:pPr>
    </w:p>
    <w:p w14:paraId="03F5A082" w14:textId="77777777" w:rsidR="00C66E80" w:rsidRDefault="00C66E80" w:rsidP="00C66E80">
      <w:pPr>
        <w:tabs>
          <w:tab w:val="left" w:pos="540"/>
        </w:tabs>
        <w:rPr>
          <w:sz w:val="22"/>
          <w:szCs w:val="22"/>
          <w:lang w:val="sr-Cyrl-CS"/>
        </w:rPr>
      </w:pPr>
      <w:r>
        <w:t xml:space="preserve">20. </w:t>
      </w:r>
      <w:r>
        <w:rPr>
          <w:sz w:val="22"/>
          <w:szCs w:val="22"/>
          <w:lang w:val="sr-Cyrl-RS"/>
        </w:rPr>
        <w:t>Набавка и транспорт поцинкованих м</w:t>
      </w:r>
      <w:r>
        <w:rPr>
          <w:lang w:val="sr-Cyrl-RS"/>
        </w:rPr>
        <w:t xml:space="preserve">обилних баријера, дебљине зида цеви </w:t>
      </w:r>
      <w:r>
        <w:t xml:space="preserve">2mm, </w:t>
      </w:r>
      <w:proofErr w:type="spellStart"/>
      <w:r>
        <w:t>димен</w:t>
      </w:r>
      <w:proofErr w:type="spellEnd"/>
      <w:r>
        <w:rPr>
          <w:lang w:val="sr-Cyrl-RS"/>
        </w:rPr>
        <w:t>зија баријера 2500х110</w:t>
      </w:r>
      <w:r>
        <w:t xml:space="preserve">0 mm, </w:t>
      </w:r>
      <w:proofErr w:type="spellStart"/>
      <w:r>
        <w:t>тежине</w:t>
      </w:r>
      <w:proofErr w:type="spellEnd"/>
      <w:r>
        <w:t xml:space="preserve"> </w:t>
      </w:r>
      <w:r>
        <w:rPr>
          <w:lang w:val="sr-Cyrl-RS"/>
        </w:rPr>
        <w:t xml:space="preserve">од </w:t>
      </w:r>
      <w:r>
        <w:t>2</w:t>
      </w:r>
      <w:r>
        <w:rPr>
          <w:lang w:val="sr-Cyrl-RS"/>
        </w:rPr>
        <w:t>2 до 27 k</w:t>
      </w:r>
      <w:r>
        <w:t xml:space="preserve">g </w:t>
      </w:r>
      <w:r>
        <w:rPr>
          <w:sz w:val="22"/>
          <w:szCs w:val="22"/>
          <w:lang w:val="sr-Cyrl-CS"/>
        </w:rPr>
        <w:t>до магацина Јавног предузећа за уређивање грађевинског земљишта „</w:t>
      </w:r>
      <w:proofErr w:type="gramStart"/>
      <w:r>
        <w:rPr>
          <w:sz w:val="22"/>
          <w:szCs w:val="22"/>
          <w:lang w:val="sr-Cyrl-CS"/>
        </w:rPr>
        <w:t>Трстеник“</w:t>
      </w:r>
      <w:proofErr w:type="gramEnd"/>
      <w:r>
        <w:rPr>
          <w:sz w:val="22"/>
          <w:szCs w:val="22"/>
          <w:lang w:val="sr-Cyrl-CS"/>
        </w:rPr>
        <w:t>.</w:t>
      </w:r>
    </w:p>
    <w:p w14:paraId="011B4950" w14:textId="77777777" w:rsidR="00C66E80" w:rsidRDefault="00C66E80" w:rsidP="00C66E80">
      <w:pPr>
        <w:tabs>
          <w:tab w:val="left" w:pos="540"/>
        </w:tabs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CS"/>
        </w:rPr>
        <w:t>Обрачун по ком.</w:t>
      </w:r>
    </w:p>
    <w:p w14:paraId="0ED82A61" w14:textId="77777777" w:rsidR="00C66E80" w:rsidRDefault="00C66E80" w:rsidP="00C66E80">
      <w:pPr>
        <w:tabs>
          <w:tab w:val="left" w:pos="540"/>
        </w:tabs>
        <w:rPr>
          <w:sz w:val="22"/>
          <w:szCs w:val="22"/>
          <w:lang w:val="sr-Cyrl-RS"/>
        </w:rPr>
      </w:pPr>
    </w:p>
    <w:p w14:paraId="15DE7414" w14:textId="46B50116" w:rsidR="00C66E80" w:rsidRPr="00C66E80" w:rsidRDefault="00C66E80" w:rsidP="00C66E80">
      <w:pPr>
        <w:tabs>
          <w:tab w:val="left" w:pos="540"/>
        </w:tabs>
        <w:rPr>
          <w:sz w:val="22"/>
          <w:szCs w:val="22"/>
          <w:lang w:val="sr-Cyrl-RS"/>
        </w:rPr>
      </w:pP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proofErr w:type="gramStart"/>
      <w:r>
        <w:rPr>
          <w:sz w:val="22"/>
          <w:szCs w:val="22"/>
        </w:rPr>
        <w:t>4</w:t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  <w:t>x</w:t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 xml:space="preserve">            </w:t>
      </w:r>
      <w:proofErr w:type="gramEnd"/>
      <w:r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 xml:space="preserve">= </w:t>
      </w:r>
      <w:r>
        <w:rPr>
          <w:sz w:val="22"/>
          <w:szCs w:val="22"/>
          <w:lang w:val="sr-Cyrl-RS"/>
        </w:rPr>
        <w:t xml:space="preserve"> </w:t>
      </w:r>
    </w:p>
    <w:p w14:paraId="1217E205" w14:textId="77777777" w:rsidR="00C66E80" w:rsidRDefault="00C66E80" w:rsidP="00C66E80">
      <w:pPr>
        <w:tabs>
          <w:tab w:val="left" w:pos="540"/>
        </w:tabs>
      </w:pP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</w:p>
    <w:p w14:paraId="3946A53C" w14:textId="77777777" w:rsidR="00C66E80" w:rsidRDefault="00C66E80" w:rsidP="00C66E80">
      <w:pPr>
        <w:tabs>
          <w:tab w:val="left" w:pos="540"/>
        </w:tabs>
      </w:pPr>
    </w:p>
    <w:p w14:paraId="663DAE99" w14:textId="77777777" w:rsidR="00C66E80" w:rsidRDefault="00C66E80" w:rsidP="00C66E80">
      <w:pPr>
        <w:tabs>
          <w:tab w:val="left" w:pos="540"/>
        </w:tabs>
        <w:ind w:left="360"/>
        <w:rPr>
          <w:rFonts w:eastAsia="Arial"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  <w:t>_____________________________________</w:t>
      </w:r>
    </w:p>
    <w:p w14:paraId="676003CA" w14:textId="38E7881F" w:rsidR="00C66E80" w:rsidRPr="00C66E80" w:rsidRDefault="00C66E80" w:rsidP="00C66E80">
      <w:pPr>
        <w:tabs>
          <w:tab w:val="left" w:pos="540"/>
        </w:tabs>
        <w:ind w:left="360"/>
        <w:rPr>
          <w:rFonts w:eastAsia="Arial"/>
          <w:sz w:val="22"/>
          <w:szCs w:val="22"/>
          <w:lang w:val="sr-Cyrl-RS"/>
        </w:rPr>
      </w:pP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  <w:t xml:space="preserve">СВЕГА:                      </w:t>
      </w:r>
      <w:r>
        <w:rPr>
          <w:rFonts w:eastAsia="Arial"/>
          <w:sz w:val="22"/>
          <w:szCs w:val="22"/>
          <w:lang w:val="sr-Cyrl-RS"/>
        </w:rPr>
        <w:t xml:space="preserve"> </w:t>
      </w:r>
    </w:p>
    <w:p w14:paraId="697E3EE9" w14:textId="1F6ED6FF" w:rsidR="00C66E80" w:rsidRPr="00C66E80" w:rsidRDefault="00C66E80" w:rsidP="00C66E80">
      <w:pPr>
        <w:tabs>
          <w:tab w:val="left" w:pos="540"/>
        </w:tabs>
        <w:ind w:left="360"/>
        <w:rPr>
          <w:rFonts w:eastAsia="Arial"/>
          <w:sz w:val="22"/>
          <w:szCs w:val="22"/>
          <w:lang w:val="sr-Cyrl-RS"/>
        </w:rPr>
      </w:pP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  <w:t xml:space="preserve">ПДВ 20%:              </w:t>
      </w:r>
      <w:r>
        <w:rPr>
          <w:rFonts w:eastAsia="Arial"/>
          <w:sz w:val="22"/>
          <w:szCs w:val="22"/>
        </w:rPr>
        <w:t xml:space="preserve">   </w:t>
      </w:r>
      <w:r>
        <w:rPr>
          <w:rFonts w:eastAsia="Arial"/>
          <w:sz w:val="22"/>
          <w:szCs w:val="22"/>
          <w:lang w:val="sr-Cyrl-CS"/>
        </w:rPr>
        <w:t xml:space="preserve"> </w:t>
      </w:r>
      <w:r>
        <w:rPr>
          <w:rFonts w:eastAsia="Arial"/>
          <w:sz w:val="22"/>
          <w:szCs w:val="22"/>
          <w:lang w:val="sr-Cyrl-RS"/>
        </w:rPr>
        <w:t xml:space="preserve"> </w:t>
      </w:r>
    </w:p>
    <w:p w14:paraId="2B406B61" w14:textId="3BA0008C" w:rsidR="00C66E80" w:rsidRPr="00C66E80" w:rsidRDefault="00C66E80" w:rsidP="00C66E80">
      <w:pPr>
        <w:tabs>
          <w:tab w:val="left" w:pos="540"/>
        </w:tabs>
        <w:ind w:left="360"/>
        <w:rPr>
          <w:lang w:val="sr-Cyrl-RS"/>
        </w:rPr>
      </w:pP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</w:r>
      <w:r>
        <w:rPr>
          <w:rFonts w:eastAsia="Arial"/>
          <w:sz w:val="22"/>
          <w:szCs w:val="22"/>
          <w:lang w:val="sr-Cyrl-CS"/>
        </w:rPr>
        <w:tab/>
        <w:t xml:space="preserve">УКУПНО СА ПДВОМ:      </w:t>
      </w:r>
      <w:r>
        <w:rPr>
          <w:rFonts w:eastAsia="Arial"/>
          <w:sz w:val="22"/>
          <w:szCs w:val="22"/>
          <w:lang w:val="sr-Cyrl-RS"/>
        </w:rPr>
        <w:t xml:space="preserve"> </w:t>
      </w:r>
    </w:p>
    <w:p w14:paraId="61642FF1" w14:textId="77777777" w:rsidR="00C66E80" w:rsidRDefault="00C66E80" w:rsidP="00C66E80">
      <w:pPr>
        <w:tabs>
          <w:tab w:val="left" w:pos="540"/>
        </w:tabs>
        <w:jc w:val="both"/>
      </w:pPr>
    </w:p>
    <w:p w14:paraId="5B902A3C" w14:textId="77777777" w:rsidR="00C66E80" w:rsidRDefault="00C66E80" w:rsidP="00C66E80">
      <w:pPr>
        <w:tabs>
          <w:tab w:val="left" w:pos="540"/>
        </w:tabs>
        <w:rPr>
          <w:b/>
          <w:sz w:val="22"/>
          <w:szCs w:val="22"/>
          <w:lang w:val="sr-Cyrl-CS"/>
        </w:rPr>
      </w:pPr>
    </w:p>
    <w:p w14:paraId="44B11909" w14:textId="77777777" w:rsidR="00C66E80" w:rsidRDefault="00C66E80" w:rsidP="00C66E80">
      <w:pPr>
        <w:jc w:val="both"/>
        <w:rPr>
          <w:b/>
          <w:sz w:val="22"/>
          <w:szCs w:val="22"/>
          <w:lang w:val="sr-Cyrl-CS"/>
        </w:rPr>
      </w:pPr>
    </w:p>
    <w:p w14:paraId="591A54EC" w14:textId="77777777" w:rsidR="00C66E80" w:rsidRDefault="00C66E80" w:rsidP="00C66E80">
      <w:pPr>
        <w:jc w:val="both"/>
        <w:rPr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Напомена: </w:t>
      </w:r>
    </w:p>
    <w:p w14:paraId="6238B5BA" w14:textId="77777777" w:rsidR="00C66E80" w:rsidRDefault="00C66E80" w:rsidP="00C66E80">
      <w:pPr>
        <w:pStyle w:val="ListParagraph"/>
        <w:numPr>
          <w:ilvl w:val="0"/>
          <w:numId w:val="5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Позиција 5 према Правилнику о адресном регистру („Службени гласник РС“, број 16/2012).</w:t>
      </w:r>
    </w:p>
    <w:p w14:paraId="34A0922A" w14:textId="77777777" w:rsidR="00C66E80" w:rsidRDefault="00C66E80" w:rsidP="00C66E80">
      <w:pPr>
        <w:pStyle w:val="ListParagraph"/>
        <w:numPr>
          <w:ilvl w:val="0"/>
          <w:numId w:val="5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Оријентациона количина извршења услуга. </w:t>
      </w:r>
    </w:p>
    <w:p w14:paraId="0F1416D3" w14:textId="77777777" w:rsidR="00C66E80" w:rsidRDefault="00C66E80" w:rsidP="00C66E80">
      <w:pPr>
        <w:pStyle w:val="ListParagraph"/>
        <w:numPr>
          <w:ilvl w:val="0"/>
          <w:numId w:val="5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Наручилац задржава право сукцесивног коришћења услуга, у зависности од реалних потреба за предметним услугама.</w:t>
      </w:r>
    </w:p>
    <w:p w14:paraId="6B0E39C5" w14:textId="77777777" w:rsidR="00C66E80" w:rsidRDefault="00C66E80" w:rsidP="00C66E80">
      <w:pPr>
        <w:pStyle w:val="ListParagraph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Стварни обим тражене услуге биће одређен кроз грађевинску књигу у зависности од потреба Наручиоца за предметне услуге.</w:t>
      </w:r>
    </w:p>
    <w:p w14:paraId="59D1E068" w14:textId="77777777" w:rsidR="00C66E80" w:rsidRDefault="00C66E80" w:rsidP="00C66E80">
      <w:pPr>
        <w:pStyle w:val="ListParagraph"/>
        <w:jc w:val="both"/>
        <w:rPr>
          <w:sz w:val="22"/>
          <w:szCs w:val="22"/>
          <w:lang w:val="sr-Cyrl-CS"/>
        </w:rPr>
      </w:pPr>
    </w:p>
    <w:p w14:paraId="68F2474A" w14:textId="1BCB1ADA" w:rsidR="004C2C63" w:rsidRPr="004C2C63" w:rsidRDefault="004C2C63" w:rsidP="00C66E80">
      <w:pPr>
        <w:pStyle w:val="ListParagraph"/>
        <w:jc w:val="both"/>
        <w:rPr>
          <w:color w:val="000000"/>
          <w:lang w:val="ru-RU"/>
        </w:rPr>
      </w:pPr>
      <w:r w:rsidRPr="004C2C63">
        <w:rPr>
          <w:b/>
          <w:i/>
          <w:lang w:val="ru-RU"/>
        </w:rPr>
        <w:t>Напомена</w:t>
      </w:r>
      <w:r w:rsidRPr="004C2C63">
        <w:rPr>
          <w:b/>
          <w:bCs/>
          <w:i/>
          <w:iCs/>
          <w:lang w:val="ru-RU"/>
        </w:rPr>
        <w:t>:</w:t>
      </w:r>
    </w:p>
    <w:p w14:paraId="31A5C923" w14:textId="77777777" w:rsidR="004C2C63" w:rsidRPr="00F220CC" w:rsidRDefault="004C2C63" w:rsidP="004C2C63">
      <w:pPr>
        <w:autoSpaceDE w:val="0"/>
        <w:autoSpaceDN w:val="0"/>
        <w:adjustRightInd w:val="0"/>
        <w:jc w:val="both"/>
        <w:rPr>
          <w:color w:val="000000"/>
          <w:sz w:val="22"/>
          <w:szCs w:val="22"/>
          <w:highlight w:val="yellow"/>
          <w:lang w:val="sr-Cyrl-RS"/>
        </w:rPr>
      </w:pPr>
      <w:r w:rsidRPr="00F220CC">
        <w:rPr>
          <w:i/>
          <w:sz w:val="22"/>
          <w:szCs w:val="22"/>
          <w:lang w:val="sr-Cyrl-RS"/>
        </w:rPr>
        <w:t xml:space="preserve">Образац структуре понуђене цене </w:t>
      </w:r>
      <w:r w:rsidRPr="00F220CC">
        <w:rPr>
          <w:i/>
          <w:sz w:val="22"/>
          <w:szCs w:val="22"/>
          <w:lang w:val="ru-RU"/>
        </w:rPr>
        <w:t>привредни субјект мора да попуни и да попуњени образац структуре цене учита у оквиру своје е-понуде.</w:t>
      </w:r>
    </w:p>
    <w:p w14:paraId="265012E9" w14:textId="77777777" w:rsidR="004C2C63" w:rsidRPr="00D51878" w:rsidRDefault="004C2C63" w:rsidP="004C2C63">
      <w:pPr>
        <w:pStyle w:val="ListParagraph"/>
        <w:jc w:val="both"/>
      </w:pPr>
    </w:p>
    <w:sectPr w:rsidR="004C2C63" w:rsidRPr="00D51878" w:rsidSect="001622EE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Noto Sans CJK SC Regular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  <w:lang w:val="sr-Cyrl-C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FD5048A"/>
    <w:multiLevelType w:val="hybridMultilevel"/>
    <w:tmpl w:val="D222F416"/>
    <w:lvl w:ilvl="0" w:tplc="94B42ECC">
      <w:start w:val="40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F734E"/>
    <w:multiLevelType w:val="hybridMultilevel"/>
    <w:tmpl w:val="B94879C0"/>
    <w:lvl w:ilvl="0" w:tplc="0E7ADC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19712764">
    <w:abstractNumId w:val="0"/>
  </w:num>
  <w:num w:numId="2" w16cid:durableId="621108629">
    <w:abstractNumId w:val="1"/>
  </w:num>
  <w:num w:numId="3" w16cid:durableId="1547909809">
    <w:abstractNumId w:val="2"/>
  </w:num>
  <w:num w:numId="4" w16cid:durableId="1928882431">
    <w:abstractNumId w:val="3"/>
  </w:num>
  <w:num w:numId="5" w16cid:durableId="1251818918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87F"/>
    <w:rsid w:val="0001574A"/>
    <w:rsid w:val="00084B77"/>
    <w:rsid w:val="000B287F"/>
    <w:rsid w:val="001622EE"/>
    <w:rsid w:val="00245926"/>
    <w:rsid w:val="004C2C63"/>
    <w:rsid w:val="00567F84"/>
    <w:rsid w:val="006D0597"/>
    <w:rsid w:val="00790843"/>
    <w:rsid w:val="00791D5F"/>
    <w:rsid w:val="008A780E"/>
    <w:rsid w:val="00915FAC"/>
    <w:rsid w:val="00B50713"/>
    <w:rsid w:val="00C44E13"/>
    <w:rsid w:val="00C66E80"/>
    <w:rsid w:val="00CC1302"/>
    <w:rsid w:val="00D51878"/>
    <w:rsid w:val="00DD12E6"/>
    <w:rsid w:val="00DE6581"/>
    <w:rsid w:val="00F220CC"/>
    <w:rsid w:val="00FA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1B547DE"/>
  <w15:docId w15:val="{666F2336-2047-41C5-AB26-16343E5C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2EE"/>
    <w:pPr>
      <w:suppressAutoHyphens/>
    </w:pPr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1622EE"/>
    <w:rPr>
      <w:rFonts w:ascii="Calibri" w:hAnsi="Calibri" w:cs="Calibri" w:hint="default"/>
      <w:sz w:val="22"/>
      <w:szCs w:val="22"/>
      <w:lang w:val="sr-Cyrl-CS"/>
    </w:rPr>
  </w:style>
  <w:style w:type="character" w:customStyle="1" w:styleId="WW8Num2z0">
    <w:name w:val="WW8Num2z0"/>
    <w:rsid w:val="001622EE"/>
  </w:style>
  <w:style w:type="character" w:customStyle="1" w:styleId="WW8Num2z1">
    <w:name w:val="WW8Num2z1"/>
    <w:rsid w:val="001622EE"/>
  </w:style>
  <w:style w:type="character" w:customStyle="1" w:styleId="WW8Num2z2">
    <w:name w:val="WW8Num2z2"/>
    <w:rsid w:val="001622EE"/>
  </w:style>
  <w:style w:type="character" w:customStyle="1" w:styleId="WW8Num2z3">
    <w:name w:val="WW8Num2z3"/>
    <w:rsid w:val="001622EE"/>
  </w:style>
  <w:style w:type="character" w:customStyle="1" w:styleId="WW8Num2z4">
    <w:name w:val="WW8Num2z4"/>
    <w:rsid w:val="001622EE"/>
  </w:style>
  <w:style w:type="character" w:customStyle="1" w:styleId="WW8Num2z5">
    <w:name w:val="WW8Num2z5"/>
    <w:rsid w:val="001622EE"/>
  </w:style>
  <w:style w:type="character" w:customStyle="1" w:styleId="WW8Num2z6">
    <w:name w:val="WW8Num2z6"/>
    <w:rsid w:val="001622EE"/>
  </w:style>
  <w:style w:type="character" w:customStyle="1" w:styleId="WW8Num2z7">
    <w:name w:val="WW8Num2z7"/>
    <w:rsid w:val="001622EE"/>
  </w:style>
  <w:style w:type="character" w:customStyle="1" w:styleId="WW8Num2z8">
    <w:name w:val="WW8Num2z8"/>
    <w:rsid w:val="001622EE"/>
  </w:style>
  <w:style w:type="character" w:customStyle="1" w:styleId="WW8Num1z1">
    <w:name w:val="WW8Num1z1"/>
    <w:rsid w:val="001622EE"/>
    <w:rPr>
      <w:rFonts w:ascii="Courier New" w:hAnsi="Courier New" w:cs="Courier New" w:hint="default"/>
    </w:rPr>
  </w:style>
  <w:style w:type="character" w:customStyle="1" w:styleId="WW8Num1z2">
    <w:name w:val="WW8Num1z2"/>
    <w:rsid w:val="001622EE"/>
    <w:rPr>
      <w:rFonts w:ascii="Wingdings" w:hAnsi="Wingdings" w:cs="Wingdings" w:hint="default"/>
    </w:rPr>
  </w:style>
  <w:style w:type="character" w:customStyle="1" w:styleId="WW8Num1z3">
    <w:name w:val="WW8Num1z3"/>
    <w:rsid w:val="001622EE"/>
    <w:rPr>
      <w:rFonts w:ascii="Symbol" w:hAnsi="Symbol" w:cs="Symbol" w:hint="default"/>
    </w:rPr>
  </w:style>
  <w:style w:type="paragraph" w:customStyle="1" w:styleId="Heading">
    <w:name w:val="Heading"/>
    <w:basedOn w:val="Normal"/>
    <w:next w:val="BodyText"/>
    <w:rsid w:val="001622EE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rsid w:val="001622EE"/>
    <w:pPr>
      <w:spacing w:after="140" w:line="288" w:lineRule="auto"/>
    </w:pPr>
  </w:style>
  <w:style w:type="paragraph" w:styleId="List">
    <w:name w:val="List"/>
    <w:basedOn w:val="BodyText"/>
    <w:rsid w:val="001622EE"/>
    <w:rPr>
      <w:rFonts w:cs="FreeSans"/>
    </w:rPr>
  </w:style>
  <w:style w:type="paragraph" w:styleId="Caption">
    <w:name w:val="caption"/>
    <w:basedOn w:val="Normal"/>
    <w:qFormat/>
    <w:rsid w:val="001622EE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1622EE"/>
    <w:pPr>
      <w:suppressLineNumbers/>
    </w:pPr>
    <w:rPr>
      <w:rFonts w:cs="FreeSans"/>
    </w:rPr>
  </w:style>
  <w:style w:type="paragraph" w:styleId="ListParagraph">
    <w:name w:val="List Paragraph"/>
    <w:basedOn w:val="Normal"/>
    <w:qFormat/>
    <w:rsid w:val="001622EE"/>
    <w:pPr>
      <w:ind w:left="720"/>
      <w:contextualSpacing/>
    </w:pPr>
  </w:style>
  <w:style w:type="paragraph" w:customStyle="1" w:styleId="TableContents">
    <w:name w:val="Table Contents"/>
    <w:basedOn w:val="Normal"/>
    <w:rsid w:val="001622EE"/>
    <w:pPr>
      <w:suppressLineNumbers/>
    </w:pPr>
  </w:style>
  <w:style w:type="table" w:styleId="TableGrid">
    <w:name w:val="Table Grid"/>
    <w:basedOn w:val="TableNormal"/>
    <w:uiPriority w:val="39"/>
    <w:rsid w:val="000B28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Risimic</dc:creator>
  <cp:lastModifiedBy>Opste Poslovanje</cp:lastModifiedBy>
  <cp:revision>12</cp:revision>
  <cp:lastPrinted>1995-11-21T15:41:00Z</cp:lastPrinted>
  <dcterms:created xsi:type="dcterms:W3CDTF">2021-03-29T09:19:00Z</dcterms:created>
  <dcterms:modified xsi:type="dcterms:W3CDTF">2025-09-11T09:11:00Z</dcterms:modified>
</cp:coreProperties>
</file>